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51" w:rsidRPr="00964951" w:rsidRDefault="00964951" w:rsidP="00964951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val="uk-UA"/>
        </w:rPr>
      </w:pPr>
      <w:r w:rsidRPr="00964951">
        <w:rPr>
          <w:rFonts w:ascii="Arial" w:eastAsia="Times New Roman" w:hAnsi="Arial" w:cs="Arial"/>
          <w:b/>
          <w:bCs/>
          <w:color w:val="333333"/>
          <w:sz w:val="45"/>
          <w:lang w:val="uk-UA"/>
        </w:rPr>
        <w:t>Базове відстеження результативності</w:t>
      </w:r>
      <w:r w:rsidRPr="00964951">
        <w:rPr>
          <w:rFonts w:ascii="Arial" w:eastAsia="Times New Roman" w:hAnsi="Arial" w:cs="Arial"/>
          <w:b/>
          <w:bCs/>
          <w:color w:val="333333"/>
          <w:sz w:val="45"/>
          <w:szCs w:val="45"/>
          <w:lang w:val="uk-UA"/>
        </w:rPr>
        <w:br/>
      </w:r>
      <w:r w:rsidRPr="00964951">
        <w:rPr>
          <w:rFonts w:ascii="Arial" w:eastAsia="Times New Roman" w:hAnsi="Arial" w:cs="Arial"/>
          <w:b/>
          <w:bCs/>
          <w:color w:val="333333"/>
          <w:sz w:val="45"/>
          <w:lang w:val="uk-UA"/>
        </w:rPr>
        <w:t xml:space="preserve">регуляторного акту - проекту рішення сесії </w:t>
      </w:r>
      <w:r>
        <w:rPr>
          <w:rFonts w:ascii="Arial" w:eastAsia="Times New Roman" w:hAnsi="Arial" w:cs="Arial"/>
          <w:b/>
          <w:bCs/>
          <w:color w:val="333333"/>
          <w:sz w:val="45"/>
          <w:lang w:val="uk-UA"/>
        </w:rPr>
        <w:t xml:space="preserve">Боровенської сільської </w:t>
      </w:r>
      <w:r w:rsidRPr="00964951">
        <w:rPr>
          <w:rFonts w:ascii="Arial" w:eastAsia="Times New Roman" w:hAnsi="Arial" w:cs="Arial"/>
          <w:b/>
          <w:bCs/>
          <w:color w:val="333333"/>
          <w:sz w:val="45"/>
          <w:lang w:val="uk-UA"/>
        </w:rPr>
        <w:t xml:space="preserve"> ради</w:t>
      </w:r>
      <w:r w:rsidRPr="00964951">
        <w:rPr>
          <w:rFonts w:ascii="Arial" w:eastAsia="Times New Roman" w:hAnsi="Arial" w:cs="Arial"/>
          <w:b/>
          <w:bCs/>
          <w:color w:val="333333"/>
          <w:sz w:val="45"/>
          <w:szCs w:val="45"/>
          <w:lang w:val="uk-UA"/>
        </w:rPr>
        <w:br/>
      </w:r>
      <w:r w:rsidRPr="00964951">
        <w:rPr>
          <w:rFonts w:ascii="Arial" w:eastAsia="Times New Roman" w:hAnsi="Arial" w:cs="Arial"/>
          <w:b/>
          <w:bCs/>
          <w:color w:val="333333"/>
          <w:sz w:val="45"/>
          <w:lang w:val="uk-UA"/>
        </w:rPr>
        <w:t>«</w:t>
      </w:r>
      <w:r w:rsidRPr="00964951">
        <w:rPr>
          <w:rFonts w:ascii="Arial" w:eastAsia="Times New Roman" w:hAnsi="Arial" w:cs="Arial"/>
          <w:b/>
          <w:bCs/>
          <w:color w:val="333333"/>
          <w:sz w:val="44"/>
          <w:szCs w:val="44"/>
          <w:lang w:val="uk-UA"/>
        </w:rPr>
        <w:t>Про</w:t>
      </w:r>
      <w:r w:rsidRPr="00CD4939">
        <w:rPr>
          <w:rFonts w:ascii="Arial" w:eastAsia="Times New Roman" w:hAnsi="Arial" w:cs="Arial"/>
          <w:b/>
          <w:bCs/>
          <w:color w:val="333333"/>
          <w:sz w:val="45"/>
          <w:lang w:val="uk-UA"/>
        </w:rPr>
        <w:t xml:space="preserve"> </w:t>
      </w:r>
      <w:r w:rsidRPr="00CD4939">
        <w:rPr>
          <w:rFonts w:ascii="Arial" w:eastAsia="Times New Roman" w:hAnsi="Arial" w:cs="Arial"/>
          <w:b/>
          <w:sz w:val="44"/>
          <w:szCs w:val="44"/>
          <w:lang w:val="uk-UA"/>
        </w:rPr>
        <w:t xml:space="preserve">встановлення ставок </w:t>
      </w:r>
      <w:r>
        <w:rPr>
          <w:rFonts w:ascii="Arial" w:eastAsia="Times New Roman" w:hAnsi="Arial" w:cs="Arial"/>
          <w:b/>
          <w:sz w:val="44"/>
          <w:szCs w:val="44"/>
          <w:lang w:val="uk-UA"/>
        </w:rPr>
        <w:t xml:space="preserve">та пільг із сплати </w:t>
      </w:r>
      <w:r w:rsidR="000F5789">
        <w:rPr>
          <w:rFonts w:ascii="Arial" w:eastAsia="Times New Roman" w:hAnsi="Arial" w:cs="Arial"/>
          <w:b/>
          <w:sz w:val="44"/>
          <w:szCs w:val="44"/>
          <w:lang w:val="uk-UA"/>
        </w:rPr>
        <w:t>податку на нерухоме майно відмінне від земельної ділянки</w:t>
      </w:r>
      <w:r>
        <w:rPr>
          <w:rFonts w:ascii="Arial" w:eastAsia="Times New Roman" w:hAnsi="Arial" w:cs="Arial"/>
          <w:b/>
          <w:sz w:val="44"/>
          <w:szCs w:val="44"/>
          <w:lang w:val="uk-UA"/>
        </w:rPr>
        <w:t xml:space="preserve"> на 2020 рік по Боровенській сільській раді</w:t>
      </w:r>
      <w:r w:rsidRPr="00964951">
        <w:rPr>
          <w:rFonts w:ascii="Arial" w:eastAsia="Times New Roman" w:hAnsi="Arial" w:cs="Arial"/>
          <w:b/>
          <w:bCs/>
          <w:color w:val="333333"/>
          <w:sz w:val="45"/>
          <w:lang w:val="uk-UA"/>
        </w:rPr>
        <w:t>»</w:t>
      </w:r>
    </w:p>
    <w:p w:rsidR="00964951" w:rsidRPr="00964951" w:rsidRDefault="00964951" w:rsidP="009649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82575E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964951" w:rsidRPr="00964951" w:rsidRDefault="00964951" w:rsidP="00964951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val="uk-UA"/>
        </w:rPr>
      </w:pPr>
      <w:r w:rsidRPr="00964951">
        <w:rPr>
          <w:rFonts w:ascii="Arial" w:eastAsia="Times New Roman" w:hAnsi="Arial" w:cs="Arial"/>
          <w:b/>
          <w:color w:val="333333"/>
          <w:lang w:val="uk-UA"/>
        </w:rPr>
        <w:t>Вид та назва регуляторного акта, результативність якого відстежується.</w:t>
      </w:r>
    </w:p>
    <w:p w:rsidR="00964951" w:rsidRPr="00717338" w:rsidRDefault="00964951" w:rsidP="00964951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>
        <w:rPr>
          <w:rFonts w:ascii="Arial" w:eastAsia="Times New Roman" w:hAnsi="Arial" w:cs="Arial"/>
          <w:color w:val="333333"/>
          <w:lang w:val="uk-UA"/>
        </w:rPr>
        <w:t>Проект рішення Боровенсько</w:t>
      </w:r>
      <w:r w:rsidRPr="00717338">
        <w:rPr>
          <w:rFonts w:ascii="Arial" w:eastAsia="Times New Roman" w:hAnsi="Arial" w:cs="Arial"/>
          <w:color w:val="333333"/>
          <w:lang w:val="uk-UA"/>
        </w:rPr>
        <w:t>ї сільської ради «Про</w:t>
      </w:r>
      <w:r>
        <w:rPr>
          <w:rFonts w:ascii="Arial" w:eastAsia="Times New Roman" w:hAnsi="Arial" w:cs="Arial"/>
          <w:color w:val="333333"/>
          <w:lang w:val="uk-UA"/>
        </w:rPr>
        <w:t xml:space="preserve"> </w:t>
      </w:r>
      <w:r w:rsidRPr="00964951">
        <w:rPr>
          <w:rFonts w:ascii="Arial" w:eastAsia="Times New Roman" w:hAnsi="Arial" w:cs="Arial"/>
          <w:lang w:val="uk-UA"/>
        </w:rPr>
        <w:t>встановлення ставок та пільг із сплати податку</w:t>
      </w:r>
      <w:r>
        <w:rPr>
          <w:rFonts w:ascii="Arial" w:eastAsia="Times New Roman" w:hAnsi="Arial" w:cs="Arial"/>
          <w:lang w:val="uk-UA"/>
        </w:rPr>
        <w:t xml:space="preserve"> на нерухоме майно відмінне від земельної ділянки</w:t>
      </w:r>
      <w:r w:rsidRPr="00964951">
        <w:rPr>
          <w:rFonts w:ascii="Arial" w:eastAsia="Times New Roman" w:hAnsi="Arial" w:cs="Arial"/>
          <w:lang w:val="uk-UA"/>
        </w:rPr>
        <w:t xml:space="preserve"> на 2020 рік по Боровенській сільській раді</w:t>
      </w:r>
      <w:r w:rsidRPr="00717338">
        <w:rPr>
          <w:rFonts w:ascii="Arial" w:eastAsia="Times New Roman" w:hAnsi="Arial" w:cs="Arial"/>
          <w:bCs/>
          <w:color w:val="333333"/>
          <w:lang w:val="uk-UA"/>
        </w:rPr>
        <w:t>».</w:t>
      </w:r>
    </w:p>
    <w:p w:rsidR="00964951" w:rsidRPr="00964951" w:rsidRDefault="00964951" w:rsidP="00964951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proofErr w:type="spellStart"/>
      <w:r w:rsidRPr="00E03FBB">
        <w:rPr>
          <w:rFonts w:ascii="Arial" w:eastAsia="Times New Roman" w:hAnsi="Arial" w:cs="Arial"/>
          <w:b/>
          <w:bCs/>
          <w:color w:val="333333"/>
        </w:rPr>
        <w:t>Виконавець</w:t>
      </w:r>
      <w:proofErr w:type="spellEnd"/>
      <w:r>
        <w:rPr>
          <w:rFonts w:ascii="Arial" w:eastAsia="Times New Roman" w:hAnsi="Arial" w:cs="Arial"/>
          <w:b/>
          <w:bCs/>
          <w:color w:val="333333"/>
          <w:lang w:val="uk-UA"/>
        </w:rPr>
        <w:t xml:space="preserve"> </w:t>
      </w:r>
      <w:r w:rsidRPr="00E03FBB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E03FBB">
        <w:rPr>
          <w:rFonts w:ascii="Arial" w:eastAsia="Times New Roman" w:hAnsi="Arial" w:cs="Arial"/>
          <w:b/>
          <w:bCs/>
          <w:color w:val="333333"/>
        </w:rPr>
        <w:t>заходів</w:t>
      </w:r>
      <w:proofErr w:type="spellEnd"/>
      <w:r w:rsidRPr="00E03FBB">
        <w:rPr>
          <w:rFonts w:ascii="Arial" w:eastAsia="Times New Roman" w:hAnsi="Arial" w:cs="Arial"/>
          <w:b/>
          <w:bCs/>
          <w:color w:val="333333"/>
        </w:rPr>
        <w:t xml:space="preserve"> з </w:t>
      </w:r>
      <w:proofErr w:type="spellStart"/>
      <w:r w:rsidRPr="00E03FBB">
        <w:rPr>
          <w:rFonts w:ascii="Arial" w:eastAsia="Times New Roman" w:hAnsi="Arial" w:cs="Arial"/>
          <w:b/>
          <w:bCs/>
          <w:color w:val="333333"/>
        </w:rPr>
        <w:t>відстеження</w:t>
      </w:r>
      <w:proofErr w:type="spellEnd"/>
      <w:r w:rsidRPr="00E03FBB">
        <w:rPr>
          <w:rFonts w:ascii="Arial" w:eastAsia="Times New Roman" w:hAnsi="Arial" w:cs="Arial"/>
          <w:b/>
          <w:bCs/>
          <w:color w:val="333333"/>
        </w:rPr>
        <w:t>:</w:t>
      </w:r>
      <w:r>
        <w:rPr>
          <w:rFonts w:ascii="Arial" w:eastAsia="Times New Roman" w:hAnsi="Arial" w:cs="Arial"/>
          <w:b/>
          <w:bCs/>
          <w:color w:val="333333"/>
          <w:lang w:val="uk-UA"/>
        </w:rPr>
        <w:t xml:space="preserve">  </w:t>
      </w:r>
    </w:p>
    <w:p w:rsidR="00964951" w:rsidRPr="00964951" w:rsidRDefault="00964951" w:rsidP="00964951">
      <w:pPr>
        <w:pStyle w:val="a5"/>
        <w:shd w:val="clear" w:color="auto" w:fill="FFFFFF"/>
        <w:spacing w:after="150" w:line="240" w:lineRule="auto"/>
        <w:ind w:left="644"/>
        <w:jc w:val="both"/>
        <w:rPr>
          <w:rFonts w:ascii="Arial" w:eastAsia="Times New Roman" w:hAnsi="Arial" w:cs="Arial"/>
          <w:color w:val="333333"/>
        </w:rPr>
      </w:pPr>
      <w:r w:rsidRPr="00964951">
        <w:rPr>
          <w:rFonts w:ascii="Arial" w:eastAsia="Times New Roman" w:hAnsi="Arial" w:cs="Arial"/>
          <w:color w:val="333333"/>
          <w:lang w:val="uk-UA"/>
        </w:rPr>
        <w:t>Боровенська сільська</w:t>
      </w:r>
      <w:r w:rsidRPr="00964951">
        <w:rPr>
          <w:rFonts w:ascii="Arial" w:eastAsia="Times New Roman" w:hAnsi="Arial" w:cs="Arial"/>
          <w:color w:val="333333"/>
        </w:rPr>
        <w:t xml:space="preserve"> рада.</w:t>
      </w:r>
    </w:p>
    <w:p w:rsidR="00964951" w:rsidRPr="00E03FBB" w:rsidRDefault="00964951" w:rsidP="00964951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717338">
        <w:rPr>
          <w:rFonts w:ascii="Arial" w:eastAsia="Times New Roman" w:hAnsi="Arial" w:cs="Arial"/>
          <w:b/>
          <w:bCs/>
          <w:color w:val="333333"/>
          <w:lang w:val="uk-UA"/>
        </w:rPr>
        <w:t xml:space="preserve">Цілі прийняття  акта є: </w:t>
      </w:r>
      <w:r w:rsidRPr="00717338">
        <w:rPr>
          <w:rFonts w:ascii="Arial" w:eastAsia="Times New Roman" w:hAnsi="Arial" w:cs="Arial"/>
          <w:color w:val="333333"/>
        </w:rPr>
        <w:t> </w:t>
      </w:r>
      <w:r w:rsidRPr="00717338">
        <w:rPr>
          <w:rFonts w:ascii="Arial" w:eastAsia="Times New Roman" w:hAnsi="Arial" w:cs="Arial"/>
          <w:color w:val="333333"/>
          <w:lang w:val="uk-UA"/>
        </w:rPr>
        <w:t xml:space="preserve">прийняття відповідного рішення є виконання вимог Податкового кодексу України, що дозволить забезпечити відповідність розмірів ставок єдиного податку відповідно до законодавчих вимог та надасть можливість </w:t>
      </w:r>
      <w:r w:rsidRPr="00E03FBB">
        <w:rPr>
          <w:rFonts w:ascii="Arial" w:eastAsia="Times New Roman" w:hAnsi="Arial" w:cs="Arial"/>
          <w:color w:val="333333"/>
          <w:lang w:val="uk-UA"/>
        </w:rPr>
        <w:t>отримання надходжень до бюджету.</w:t>
      </w:r>
    </w:p>
    <w:p w:rsidR="00964951" w:rsidRDefault="00964951" w:rsidP="00964951">
      <w:pPr>
        <w:pStyle w:val="a6"/>
        <w:jc w:val="both"/>
        <w:rPr>
          <w:rFonts w:ascii="Arial" w:eastAsia="Times New Roman" w:hAnsi="Arial" w:cs="Arial"/>
          <w:lang w:val="uk-UA"/>
        </w:rPr>
      </w:pPr>
      <w:r w:rsidRPr="00E03FBB">
        <w:rPr>
          <w:rFonts w:ascii="Arial" w:eastAsia="Times New Roman" w:hAnsi="Arial" w:cs="Arial"/>
          <w:lang w:val="uk-UA"/>
        </w:rPr>
        <w:t xml:space="preserve">            Оголошення щодо розробки проекту було розміщено у районній газеті       </w:t>
      </w:r>
      <w:r>
        <w:rPr>
          <w:rFonts w:ascii="Arial" w:eastAsia="Times New Roman" w:hAnsi="Arial" w:cs="Arial"/>
          <w:lang w:val="uk-UA"/>
        </w:rPr>
        <w:t xml:space="preserve"> </w:t>
      </w:r>
    </w:p>
    <w:p w:rsidR="00964951" w:rsidRDefault="00964951" w:rsidP="00964951">
      <w:pPr>
        <w:pStyle w:val="a6"/>
        <w:jc w:val="both"/>
        <w:rPr>
          <w:rFonts w:ascii="Arial" w:eastAsia="Times New Roman" w:hAnsi="Arial" w:cs="Arial"/>
          <w:lang w:val="uk-UA"/>
        </w:rPr>
      </w:pPr>
      <w:r>
        <w:rPr>
          <w:rFonts w:ascii="Arial" w:eastAsia="Times New Roman" w:hAnsi="Arial" w:cs="Arial"/>
          <w:lang w:val="uk-UA"/>
        </w:rPr>
        <w:t xml:space="preserve">           </w:t>
      </w:r>
      <w:r w:rsidRPr="00E03FBB">
        <w:rPr>
          <w:rFonts w:ascii="Arial" w:eastAsia="Times New Roman" w:hAnsi="Arial" w:cs="Arial"/>
          <w:lang w:val="uk-UA"/>
        </w:rPr>
        <w:t>«Кремінщина» від 23.03.2019 року №23-24</w:t>
      </w:r>
      <w:r>
        <w:rPr>
          <w:rFonts w:ascii="Arial" w:eastAsia="Times New Roman" w:hAnsi="Arial" w:cs="Arial"/>
          <w:lang w:val="uk-UA"/>
        </w:rPr>
        <w:t>.</w:t>
      </w:r>
    </w:p>
    <w:p w:rsidR="00964951" w:rsidRDefault="00964951" w:rsidP="00964951">
      <w:pPr>
        <w:pStyle w:val="a6"/>
        <w:jc w:val="both"/>
        <w:rPr>
          <w:rFonts w:ascii="Arial" w:eastAsia="Times New Roman" w:hAnsi="Arial" w:cs="Arial"/>
          <w:lang w:val="uk-UA"/>
        </w:rPr>
      </w:pPr>
    </w:p>
    <w:p w:rsidR="00964951" w:rsidRPr="00717338" w:rsidRDefault="00964951" w:rsidP="00964951">
      <w:pPr>
        <w:pStyle w:val="a6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</w:rPr>
      </w:pPr>
      <w:r w:rsidRPr="00717338">
        <w:rPr>
          <w:rFonts w:ascii="Arial" w:eastAsia="Times New Roman" w:hAnsi="Arial" w:cs="Arial"/>
          <w:b/>
          <w:bCs/>
          <w:color w:val="333333"/>
        </w:rPr>
        <w:t xml:space="preserve">Строк </w:t>
      </w:r>
      <w:proofErr w:type="spellStart"/>
      <w:r w:rsidRPr="00717338">
        <w:rPr>
          <w:rFonts w:ascii="Arial" w:eastAsia="Times New Roman" w:hAnsi="Arial" w:cs="Arial"/>
          <w:b/>
          <w:bCs/>
          <w:color w:val="333333"/>
        </w:rPr>
        <w:t>виконання</w:t>
      </w:r>
      <w:proofErr w:type="spellEnd"/>
      <w:r w:rsidRPr="00717338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b/>
          <w:bCs/>
          <w:color w:val="333333"/>
        </w:rPr>
        <w:t>заходів</w:t>
      </w:r>
      <w:proofErr w:type="spellEnd"/>
      <w:r w:rsidRPr="00717338">
        <w:rPr>
          <w:rFonts w:ascii="Arial" w:eastAsia="Times New Roman" w:hAnsi="Arial" w:cs="Arial"/>
          <w:b/>
          <w:bCs/>
          <w:color w:val="333333"/>
        </w:rPr>
        <w:t xml:space="preserve"> з </w:t>
      </w:r>
      <w:proofErr w:type="spellStart"/>
      <w:r w:rsidRPr="00717338">
        <w:rPr>
          <w:rFonts w:ascii="Arial" w:eastAsia="Times New Roman" w:hAnsi="Arial" w:cs="Arial"/>
          <w:b/>
          <w:bCs/>
          <w:color w:val="333333"/>
        </w:rPr>
        <w:t>відстеження</w:t>
      </w:r>
      <w:proofErr w:type="spellEnd"/>
      <w:r w:rsidRPr="00717338">
        <w:rPr>
          <w:rFonts w:ascii="Arial" w:eastAsia="Times New Roman" w:hAnsi="Arial" w:cs="Arial"/>
          <w:b/>
          <w:bCs/>
          <w:color w:val="333333"/>
        </w:rPr>
        <w:t>:</w:t>
      </w:r>
    </w:p>
    <w:p w:rsidR="00964951" w:rsidRPr="00717338" w:rsidRDefault="00964951" w:rsidP="009649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717338">
        <w:rPr>
          <w:rFonts w:ascii="Arial" w:eastAsia="Times New Roman" w:hAnsi="Arial" w:cs="Arial"/>
          <w:color w:val="333333"/>
        </w:rPr>
        <w:t>       </w:t>
      </w:r>
      <w:r>
        <w:rPr>
          <w:rFonts w:ascii="Arial" w:eastAsia="Times New Roman" w:hAnsi="Arial" w:cs="Arial"/>
          <w:color w:val="333333"/>
          <w:lang w:val="uk-UA"/>
        </w:rPr>
        <w:t xml:space="preserve">     </w:t>
      </w:r>
      <w:r w:rsidRPr="00717338">
        <w:rPr>
          <w:rFonts w:ascii="Arial" w:eastAsia="Times New Roman" w:hAnsi="Arial" w:cs="Arial"/>
          <w:color w:val="333333"/>
        </w:rPr>
        <w:t> </w:t>
      </w:r>
      <w:proofErr w:type="spellStart"/>
      <w:r w:rsidRPr="00717338">
        <w:rPr>
          <w:rFonts w:ascii="Arial" w:eastAsia="Times New Roman" w:hAnsi="Arial" w:cs="Arial"/>
          <w:color w:val="333333"/>
        </w:rPr>
        <w:t>Базове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відстеження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r w:rsidRPr="00717338">
        <w:rPr>
          <w:rFonts w:ascii="Arial" w:eastAsia="Times New Roman" w:hAnsi="Arial" w:cs="Arial"/>
          <w:color w:val="333333"/>
          <w:lang w:val="uk-UA"/>
        </w:rPr>
        <w:t xml:space="preserve">було </w:t>
      </w:r>
      <w:r w:rsidRPr="00717338">
        <w:rPr>
          <w:rFonts w:ascii="Arial" w:eastAsia="Times New Roman" w:hAnsi="Arial" w:cs="Arial"/>
          <w:color w:val="333333"/>
        </w:rPr>
        <w:t>проведено з 2</w:t>
      </w:r>
      <w:r w:rsidRPr="00717338">
        <w:rPr>
          <w:rFonts w:ascii="Arial" w:eastAsia="Times New Roman" w:hAnsi="Arial" w:cs="Arial"/>
          <w:color w:val="333333"/>
          <w:lang w:val="uk-UA"/>
        </w:rPr>
        <w:t>5</w:t>
      </w:r>
      <w:r w:rsidRPr="00717338">
        <w:rPr>
          <w:rFonts w:ascii="Arial" w:eastAsia="Times New Roman" w:hAnsi="Arial" w:cs="Arial"/>
          <w:color w:val="333333"/>
        </w:rPr>
        <w:t>.0</w:t>
      </w:r>
      <w:r w:rsidRPr="00717338">
        <w:rPr>
          <w:rFonts w:ascii="Arial" w:eastAsia="Times New Roman" w:hAnsi="Arial" w:cs="Arial"/>
          <w:color w:val="333333"/>
          <w:lang w:val="uk-UA"/>
        </w:rPr>
        <w:t>3</w:t>
      </w:r>
      <w:r w:rsidRPr="00717338">
        <w:rPr>
          <w:rFonts w:ascii="Arial" w:eastAsia="Times New Roman" w:hAnsi="Arial" w:cs="Arial"/>
          <w:color w:val="333333"/>
        </w:rPr>
        <w:t>.201</w:t>
      </w:r>
      <w:r w:rsidRPr="00717338">
        <w:rPr>
          <w:rFonts w:ascii="Arial" w:eastAsia="Times New Roman" w:hAnsi="Arial" w:cs="Arial"/>
          <w:color w:val="333333"/>
          <w:lang w:val="uk-UA"/>
        </w:rPr>
        <w:t>9</w:t>
      </w:r>
      <w:r w:rsidRPr="00717338">
        <w:rPr>
          <w:rFonts w:ascii="Arial" w:eastAsia="Times New Roman" w:hAnsi="Arial" w:cs="Arial"/>
          <w:color w:val="333333"/>
        </w:rPr>
        <w:t xml:space="preserve"> року по </w:t>
      </w:r>
      <w:r w:rsidRPr="00717338">
        <w:rPr>
          <w:rFonts w:ascii="Arial" w:eastAsia="Times New Roman" w:hAnsi="Arial" w:cs="Arial"/>
          <w:color w:val="333333"/>
          <w:lang w:val="uk-UA"/>
        </w:rPr>
        <w:t>25</w:t>
      </w:r>
      <w:r w:rsidRPr="00717338">
        <w:rPr>
          <w:rFonts w:ascii="Arial" w:eastAsia="Times New Roman" w:hAnsi="Arial" w:cs="Arial"/>
          <w:color w:val="333333"/>
        </w:rPr>
        <w:t>.0</w:t>
      </w:r>
      <w:r w:rsidRPr="00717338">
        <w:rPr>
          <w:rFonts w:ascii="Arial" w:eastAsia="Times New Roman" w:hAnsi="Arial" w:cs="Arial"/>
          <w:color w:val="333333"/>
          <w:lang w:val="uk-UA"/>
        </w:rPr>
        <w:t>4</w:t>
      </w:r>
      <w:r w:rsidRPr="00717338">
        <w:rPr>
          <w:rFonts w:ascii="Arial" w:eastAsia="Times New Roman" w:hAnsi="Arial" w:cs="Arial"/>
          <w:color w:val="333333"/>
        </w:rPr>
        <w:t>.201</w:t>
      </w:r>
      <w:r w:rsidRPr="00717338">
        <w:rPr>
          <w:rFonts w:ascii="Arial" w:eastAsia="Times New Roman" w:hAnsi="Arial" w:cs="Arial"/>
          <w:color w:val="333333"/>
          <w:lang w:val="uk-UA"/>
        </w:rPr>
        <w:t>9</w:t>
      </w:r>
      <w:r w:rsidRPr="00717338">
        <w:rPr>
          <w:rFonts w:ascii="Arial" w:eastAsia="Times New Roman" w:hAnsi="Arial" w:cs="Arial"/>
          <w:color w:val="333333"/>
        </w:rPr>
        <w:t xml:space="preserve"> року.</w:t>
      </w:r>
      <w:r w:rsidRPr="00717338">
        <w:rPr>
          <w:rFonts w:ascii="Arial" w:eastAsia="Times New Roman" w:hAnsi="Arial" w:cs="Arial"/>
          <w:color w:val="333333"/>
          <w:lang w:val="uk-UA"/>
        </w:rPr>
        <w:t xml:space="preserve"> </w:t>
      </w:r>
    </w:p>
    <w:p w:rsidR="00964951" w:rsidRDefault="00964951" w:rsidP="00964951">
      <w:pPr>
        <w:pStyle w:val="a6"/>
        <w:rPr>
          <w:rFonts w:ascii="Arial" w:hAnsi="Arial" w:cs="Arial"/>
          <w:szCs w:val="21"/>
          <w:lang w:val="uk-UA"/>
        </w:rPr>
      </w:pPr>
      <w:r w:rsidRPr="00717338">
        <w:rPr>
          <w:rFonts w:eastAsia="Times New Roman"/>
        </w:rPr>
        <w:t>      </w:t>
      </w:r>
      <w:r>
        <w:rPr>
          <w:rFonts w:eastAsia="Times New Roman"/>
          <w:lang w:val="uk-UA"/>
        </w:rPr>
        <w:t xml:space="preserve">   </w:t>
      </w:r>
      <w:r>
        <w:rPr>
          <w:rFonts w:eastAsia="Times New Roman"/>
        </w:rPr>
        <w:t>  </w:t>
      </w:r>
      <w:r>
        <w:rPr>
          <w:rFonts w:eastAsia="Times New Roman"/>
          <w:lang w:val="uk-UA"/>
        </w:rPr>
        <w:t xml:space="preserve">     </w:t>
      </w:r>
      <w:proofErr w:type="spellStart"/>
      <w:r w:rsidRPr="00E03FBB">
        <w:rPr>
          <w:rFonts w:ascii="Arial" w:hAnsi="Arial" w:cs="Arial"/>
          <w:szCs w:val="21"/>
        </w:rPr>
        <w:t>Повторне</w:t>
      </w:r>
      <w:proofErr w:type="spellEnd"/>
      <w:r w:rsidRPr="00E03FBB">
        <w:rPr>
          <w:rFonts w:ascii="Arial" w:hAnsi="Arial" w:cs="Arial"/>
          <w:szCs w:val="21"/>
        </w:rPr>
        <w:t xml:space="preserve"> </w:t>
      </w:r>
      <w:proofErr w:type="spellStart"/>
      <w:r w:rsidRPr="00E03FBB">
        <w:rPr>
          <w:rFonts w:ascii="Arial" w:hAnsi="Arial" w:cs="Arial"/>
          <w:szCs w:val="21"/>
        </w:rPr>
        <w:t>відстеження</w:t>
      </w:r>
      <w:proofErr w:type="spellEnd"/>
      <w:r w:rsidRPr="00E03FBB">
        <w:rPr>
          <w:rFonts w:ascii="Arial" w:hAnsi="Arial" w:cs="Arial"/>
          <w:szCs w:val="21"/>
        </w:rPr>
        <w:t xml:space="preserve"> </w:t>
      </w:r>
      <w:proofErr w:type="spellStart"/>
      <w:r w:rsidRPr="00E03FBB">
        <w:rPr>
          <w:rFonts w:ascii="Arial" w:hAnsi="Arial" w:cs="Arial"/>
          <w:szCs w:val="21"/>
        </w:rPr>
        <w:t>результативності</w:t>
      </w:r>
      <w:proofErr w:type="spellEnd"/>
      <w:r w:rsidRPr="00E03FBB">
        <w:rPr>
          <w:rFonts w:ascii="Arial" w:hAnsi="Arial" w:cs="Arial"/>
          <w:szCs w:val="21"/>
        </w:rPr>
        <w:t xml:space="preserve"> </w:t>
      </w:r>
      <w:proofErr w:type="spellStart"/>
      <w:r w:rsidRPr="00E03FBB">
        <w:rPr>
          <w:rFonts w:ascii="Arial" w:hAnsi="Arial" w:cs="Arial"/>
          <w:szCs w:val="21"/>
        </w:rPr>
        <w:t>даного</w:t>
      </w:r>
      <w:proofErr w:type="spellEnd"/>
      <w:r w:rsidRPr="00E03FBB">
        <w:rPr>
          <w:rFonts w:ascii="Arial" w:hAnsi="Arial" w:cs="Arial"/>
          <w:szCs w:val="21"/>
        </w:rPr>
        <w:t xml:space="preserve"> </w:t>
      </w:r>
      <w:proofErr w:type="gramStart"/>
      <w:r w:rsidRPr="00E03FBB">
        <w:rPr>
          <w:rFonts w:ascii="Arial" w:hAnsi="Arial" w:cs="Arial"/>
          <w:szCs w:val="21"/>
        </w:rPr>
        <w:t>регуляторного</w:t>
      </w:r>
      <w:proofErr w:type="gramEnd"/>
      <w:r w:rsidRPr="00E03FBB">
        <w:rPr>
          <w:rFonts w:ascii="Arial" w:hAnsi="Arial" w:cs="Arial"/>
          <w:szCs w:val="21"/>
        </w:rPr>
        <w:t xml:space="preserve"> акту </w:t>
      </w:r>
      <w:proofErr w:type="spellStart"/>
      <w:r w:rsidRPr="00E03FBB">
        <w:rPr>
          <w:rFonts w:ascii="Arial" w:hAnsi="Arial" w:cs="Arial"/>
          <w:szCs w:val="21"/>
        </w:rPr>
        <w:t>здійснюється</w:t>
      </w:r>
      <w:proofErr w:type="spellEnd"/>
      <w:r w:rsidRPr="00E03FBB">
        <w:rPr>
          <w:rFonts w:ascii="Arial" w:hAnsi="Arial" w:cs="Arial"/>
          <w:szCs w:val="21"/>
        </w:rPr>
        <w:t xml:space="preserve"> </w:t>
      </w:r>
    </w:p>
    <w:p w:rsidR="00964951" w:rsidRPr="00E03FBB" w:rsidRDefault="00964951" w:rsidP="00964951">
      <w:pPr>
        <w:pStyle w:val="a6"/>
        <w:rPr>
          <w:rFonts w:ascii="Arial" w:hAnsi="Arial" w:cs="Arial"/>
        </w:rPr>
      </w:pPr>
      <w:r>
        <w:rPr>
          <w:rFonts w:ascii="Arial" w:hAnsi="Arial" w:cs="Arial"/>
          <w:szCs w:val="21"/>
          <w:lang w:val="uk-UA"/>
        </w:rPr>
        <w:t xml:space="preserve">             </w:t>
      </w:r>
      <w:r w:rsidRPr="00E03FBB">
        <w:rPr>
          <w:rFonts w:ascii="Arial" w:hAnsi="Arial" w:cs="Arial"/>
          <w:szCs w:val="21"/>
        </w:rPr>
        <w:t>За</w:t>
      </w:r>
      <w:r>
        <w:rPr>
          <w:rFonts w:ascii="Arial" w:hAnsi="Arial" w:cs="Arial"/>
          <w:szCs w:val="21"/>
          <w:lang w:val="uk-UA"/>
        </w:rPr>
        <w:t xml:space="preserve"> </w:t>
      </w:r>
      <w:r w:rsidRPr="00E03FBB">
        <w:rPr>
          <w:rFonts w:ascii="Arial" w:hAnsi="Arial" w:cs="Arial"/>
        </w:rPr>
        <w:t xml:space="preserve"> </w:t>
      </w:r>
      <w:r w:rsidRPr="00E03FBB">
        <w:rPr>
          <w:rFonts w:ascii="Arial" w:hAnsi="Arial" w:cs="Arial"/>
          <w:szCs w:val="21"/>
        </w:rPr>
        <w:t xml:space="preserve">три   </w:t>
      </w:r>
      <w:proofErr w:type="spellStart"/>
      <w:r w:rsidRPr="00E03FBB">
        <w:rPr>
          <w:rFonts w:ascii="Arial" w:hAnsi="Arial" w:cs="Arial"/>
          <w:szCs w:val="21"/>
        </w:rPr>
        <w:t>місяці</w:t>
      </w:r>
      <w:proofErr w:type="spellEnd"/>
      <w:r w:rsidRPr="00E03FBB">
        <w:rPr>
          <w:rFonts w:ascii="Arial" w:hAnsi="Arial" w:cs="Arial"/>
          <w:szCs w:val="21"/>
        </w:rPr>
        <w:t xml:space="preserve"> до дня </w:t>
      </w:r>
      <w:proofErr w:type="spellStart"/>
      <w:r w:rsidRPr="00E03FBB">
        <w:rPr>
          <w:rFonts w:ascii="Arial" w:hAnsi="Arial" w:cs="Arial"/>
          <w:szCs w:val="21"/>
        </w:rPr>
        <w:t>закінчення</w:t>
      </w:r>
      <w:proofErr w:type="spellEnd"/>
      <w:r w:rsidRPr="00E03FBB">
        <w:rPr>
          <w:rFonts w:ascii="Arial" w:hAnsi="Arial" w:cs="Arial"/>
          <w:szCs w:val="21"/>
        </w:rPr>
        <w:t xml:space="preserve"> строку </w:t>
      </w:r>
      <w:proofErr w:type="spellStart"/>
      <w:r w:rsidRPr="00E03FBB">
        <w:rPr>
          <w:rFonts w:ascii="Arial" w:hAnsi="Arial" w:cs="Arial"/>
          <w:szCs w:val="21"/>
        </w:rPr>
        <w:t>дії</w:t>
      </w:r>
      <w:proofErr w:type="spellEnd"/>
      <w:r w:rsidRPr="00E03FBB">
        <w:rPr>
          <w:rFonts w:ascii="Arial" w:hAnsi="Arial" w:cs="Arial"/>
          <w:szCs w:val="21"/>
        </w:rPr>
        <w:t xml:space="preserve"> регуляторного акту.</w:t>
      </w:r>
    </w:p>
    <w:p w:rsidR="00964951" w:rsidRPr="00717338" w:rsidRDefault="00964951" w:rsidP="00964951">
      <w:pPr>
        <w:pStyle w:val="a6"/>
        <w:numPr>
          <w:ilvl w:val="0"/>
          <w:numId w:val="6"/>
        </w:numPr>
        <w:jc w:val="both"/>
        <w:rPr>
          <w:rFonts w:ascii="Arial" w:eastAsia="Times New Roman" w:hAnsi="Arial" w:cs="Arial"/>
          <w:b/>
          <w:lang w:val="uk-UA"/>
        </w:rPr>
      </w:pPr>
      <w:r w:rsidRPr="00717338">
        <w:rPr>
          <w:rFonts w:ascii="Arial" w:eastAsia="Times New Roman" w:hAnsi="Arial" w:cs="Arial"/>
          <w:b/>
          <w:lang w:val="uk-UA"/>
        </w:rPr>
        <w:t>Тип відстеження</w:t>
      </w:r>
    </w:p>
    <w:p w:rsidR="00964951" w:rsidRPr="00717338" w:rsidRDefault="00964951" w:rsidP="00964951">
      <w:pPr>
        <w:pStyle w:val="a6"/>
        <w:ind w:left="720"/>
        <w:jc w:val="both"/>
        <w:rPr>
          <w:rFonts w:ascii="Arial" w:eastAsia="Times New Roman" w:hAnsi="Arial" w:cs="Arial"/>
          <w:lang w:val="uk-UA"/>
        </w:rPr>
      </w:pPr>
      <w:r w:rsidRPr="00717338">
        <w:rPr>
          <w:rFonts w:ascii="Arial" w:eastAsia="Times New Roman" w:hAnsi="Arial" w:cs="Arial"/>
          <w:lang w:val="uk-UA"/>
        </w:rPr>
        <w:t>Базове відстеження.</w:t>
      </w:r>
    </w:p>
    <w:p w:rsidR="00964951" w:rsidRPr="00717338" w:rsidRDefault="00964951" w:rsidP="00964951">
      <w:pPr>
        <w:pStyle w:val="a6"/>
        <w:ind w:left="720"/>
        <w:jc w:val="both"/>
        <w:rPr>
          <w:rFonts w:ascii="Arial" w:eastAsia="Times New Roman" w:hAnsi="Arial" w:cs="Arial"/>
          <w:lang w:val="uk-UA"/>
        </w:rPr>
      </w:pPr>
    </w:p>
    <w:p w:rsidR="00964951" w:rsidRPr="00717338" w:rsidRDefault="00964951" w:rsidP="00964951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proofErr w:type="spellStart"/>
      <w:r w:rsidRPr="00717338">
        <w:rPr>
          <w:rFonts w:ascii="Arial" w:eastAsia="Times New Roman" w:hAnsi="Arial" w:cs="Arial"/>
          <w:b/>
          <w:bCs/>
          <w:color w:val="333333"/>
        </w:rPr>
        <w:t>Методи</w:t>
      </w:r>
      <w:proofErr w:type="spellEnd"/>
      <w:r w:rsidRPr="00717338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b/>
          <w:bCs/>
          <w:color w:val="333333"/>
        </w:rPr>
        <w:t>одержання</w:t>
      </w:r>
      <w:proofErr w:type="spellEnd"/>
      <w:r w:rsidRPr="00717338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b/>
          <w:bCs/>
          <w:color w:val="333333"/>
        </w:rPr>
        <w:t>результатів</w:t>
      </w:r>
      <w:proofErr w:type="spellEnd"/>
      <w:r w:rsidRPr="00717338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proofErr w:type="gramStart"/>
      <w:r w:rsidRPr="00717338">
        <w:rPr>
          <w:rFonts w:ascii="Arial" w:eastAsia="Times New Roman" w:hAnsi="Arial" w:cs="Arial"/>
          <w:b/>
          <w:bCs/>
          <w:color w:val="333333"/>
        </w:rPr>
        <w:t>в</w:t>
      </w:r>
      <w:proofErr w:type="gramEnd"/>
      <w:r w:rsidRPr="00717338">
        <w:rPr>
          <w:rFonts w:ascii="Arial" w:eastAsia="Times New Roman" w:hAnsi="Arial" w:cs="Arial"/>
          <w:b/>
          <w:bCs/>
          <w:color w:val="333333"/>
        </w:rPr>
        <w:t>ідстеження</w:t>
      </w:r>
      <w:proofErr w:type="spellEnd"/>
      <w:r w:rsidRPr="00717338">
        <w:rPr>
          <w:rFonts w:ascii="Arial" w:eastAsia="Times New Roman" w:hAnsi="Arial" w:cs="Arial"/>
          <w:b/>
          <w:bCs/>
          <w:color w:val="333333"/>
        </w:rPr>
        <w:t>:</w:t>
      </w:r>
    </w:p>
    <w:p w:rsidR="00964951" w:rsidRDefault="00964951" w:rsidP="00964951">
      <w:pPr>
        <w:pStyle w:val="a6"/>
        <w:rPr>
          <w:rFonts w:ascii="Arial" w:eastAsia="Times New Roman" w:hAnsi="Arial" w:cs="Arial"/>
          <w:lang w:val="uk-UA"/>
        </w:rPr>
      </w:pPr>
      <w:r w:rsidRPr="00E03FBB">
        <w:rPr>
          <w:rFonts w:ascii="Arial" w:eastAsia="Times New Roman" w:hAnsi="Arial" w:cs="Arial"/>
          <w:lang w:val="uk-UA"/>
        </w:rPr>
        <w:t xml:space="preserve">            </w:t>
      </w:r>
      <w:proofErr w:type="spellStart"/>
      <w:r w:rsidRPr="00E03FBB">
        <w:rPr>
          <w:rFonts w:ascii="Arial" w:eastAsia="Times New Roman" w:hAnsi="Arial" w:cs="Arial"/>
        </w:rPr>
        <w:t>Відстеження</w:t>
      </w:r>
      <w:proofErr w:type="spellEnd"/>
      <w:r w:rsidRPr="00E03FBB">
        <w:rPr>
          <w:rFonts w:ascii="Arial" w:eastAsia="Times New Roman" w:hAnsi="Arial" w:cs="Arial"/>
        </w:rPr>
        <w:t xml:space="preserve"> </w:t>
      </w:r>
      <w:proofErr w:type="spellStart"/>
      <w:r w:rsidRPr="00E03FBB">
        <w:rPr>
          <w:rFonts w:ascii="Arial" w:eastAsia="Times New Roman" w:hAnsi="Arial" w:cs="Arial"/>
        </w:rPr>
        <w:t>результативності</w:t>
      </w:r>
      <w:proofErr w:type="spellEnd"/>
      <w:r w:rsidRPr="00E03FB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E03FBB">
        <w:rPr>
          <w:rFonts w:ascii="Arial" w:eastAsia="Times New Roman" w:hAnsi="Arial" w:cs="Arial"/>
        </w:rPr>
        <w:t>р</w:t>
      </w:r>
      <w:proofErr w:type="gramEnd"/>
      <w:r w:rsidRPr="00E03FBB">
        <w:rPr>
          <w:rFonts w:ascii="Arial" w:eastAsia="Times New Roman" w:hAnsi="Arial" w:cs="Arial"/>
        </w:rPr>
        <w:t>ішення</w:t>
      </w:r>
      <w:proofErr w:type="spellEnd"/>
      <w:r w:rsidRPr="00E03FBB">
        <w:rPr>
          <w:rFonts w:ascii="Arial" w:eastAsia="Times New Roman" w:hAnsi="Arial" w:cs="Arial"/>
        </w:rPr>
        <w:t xml:space="preserve"> </w:t>
      </w:r>
      <w:r w:rsidRPr="00E03FBB">
        <w:rPr>
          <w:rFonts w:ascii="Arial" w:eastAsia="Times New Roman" w:hAnsi="Arial" w:cs="Arial"/>
          <w:lang w:val="uk-UA"/>
        </w:rPr>
        <w:t xml:space="preserve">Боровенської сільської </w:t>
      </w:r>
      <w:r w:rsidRPr="00E03FBB">
        <w:rPr>
          <w:rFonts w:ascii="Arial" w:eastAsia="Times New Roman" w:hAnsi="Arial" w:cs="Arial"/>
        </w:rPr>
        <w:t xml:space="preserve"> ради </w:t>
      </w:r>
      <w:proofErr w:type="spellStart"/>
      <w:r w:rsidRPr="00E03FBB">
        <w:rPr>
          <w:rFonts w:ascii="Arial" w:eastAsia="Times New Roman" w:hAnsi="Arial" w:cs="Arial"/>
        </w:rPr>
        <w:t>здійснюється</w:t>
      </w:r>
      <w:proofErr w:type="spellEnd"/>
      <w:r w:rsidRPr="00E03FBB">
        <w:rPr>
          <w:rFonts w:ascii="Arial" w:eastAsia="Times New Roman" w:hAnsi="Arial" w:cs="Arial"/>
        </w:rPr>
        <w:t xml:space="preserve"> </w:t>
      </w:r>
      <w:r w:rsidRPr="00E03FBB">
        <w:rPr>
          <w:rFonts w:ascii="Arial" w:eastAsia="Times New Roman" w:hAnsi="Arial" w:cs="Arial"/>
          <w:lang w:val="uk-UA"/>
        </w:rPr>
        <w:t xml:space="preserve">        </w:t>
      </w:r>
      <w:r>
        <w:rPr>
          <w:rFonts w:ascii="Arial" w:eastAsia="Times New Roman" w:hAnsi="Arial" w:cs="Arial"/>
          <w:lang w:val="uk-UA"/>
        </w:rPr>
        <w:t xml:space="preserve">      </w:t>
      </w:r>
    </w:p>
    <w:p w:rsidR="00964951" w:rsidRPr="00E03FBB" w:rsidRDefault="00964951" w:rsidP="00964951">
      <w:pPr>
        <w:pStyle w:val="a6"/>
        <w:rPr>
          <w:rFonts w:ascii="Arial" w:eastAsia="Times New Roman" w:hAnsi="Arial" w:cs="Arial"/>
          <w:lang w:val="uk-UA"/>
        </w:rPr>
      </w:pPr>
      <w:r>
        <w:rPr>
          <w:rFonts w:ascii="Arial" w:eastAsia="Times New Roman" w:hAnsi="Arial" w:cs="Arial"/>
          <w:lang w:val="uk-UA"/>
        </w:rPr>
        <w:t xml:space="preserve">            </w:t>
      </w:r>
      <w:r w:rsidRPr="00E03FBB">
        <w:rPr>
          <w:rFonts w:ascii="Arial" w:eastAsia="Times New Roman" w:hAnsi="Arial" w:cs="Arial"/>
        </w:rPr>
        <w:t xml:space="preserve">шляхом </w:t>
      </w:r>
      <w:proofErr w:type="spellStart"/>
      <w:r w:rsidRPr="00E03FBB">
        <w:rPr>
          <w:rFonts w:ascii="Arial" w:eastAsia="Times New Roman" w:hAnsi="Arial" w:cs="Arial"/>
        </w:rPr>
        <w:t>порівняльного</w:t>
      </w:r>
      <w:proofErr w:type="spellEnd"/>
      <w:r w:rsidRPr="00E03FBB">
        <w:rPr>
          <w:rFonts w:ascii="Arial" w:eastAsia="Times New Roman" w:hAnsi="Arial" w:cs="Arial"/>
        </w:rPr>
        <w:t xml:space="preserve"> аналізу </w:t>
      </w:r>
      <w:proofErr w:type="spellStart"/>
      <w:r w:rsidRPr="00E03FBB">
        <w:rPr>
          <w:rFonts w:ascii="Arial" w:eastAsia="Times New Roman" w:hAnsi="Arial" w:cs="Arial"/>
        </w:rPr>
        <w:t>статистичних</w:t>
      </w:r>
      <w:proofErr w:type="spellEnd"/>
      <w:r w:rsidRPr="00E03FBB">
        <w:rPr>
          <w:rFonts w:ascii="Arial" w:eastAsia="Times New Roman" w:hAnsi="Arial" w:cs="Arial"/>
        </w:rPr>
        <w:t xml:space="preserve"> </w:t>
      </w:r>
      <w:proofErr w:type="spellStart"/>
      <w:r w:rsidRPr="00E03FBB">
        <w:rPr>
          <w:rFonts w:ascii="Arial" w:eastAsia="Times New Roman" w:hAnsi="Arial" w:cs="Arial"/>
        </w:rPr>
        <w:t>даних</w:t>
      </w:r>
      <w:proofErr w:type="spellEnd"/>
      <w:r w:rsidRPr="00E03FBB">
        <w:rPr>
          <w:rFonts w:ascii="Arial" w:eastAsia="Times New Roman" w:hAnsi="Arial" w:cs="Arial"/>
          <w:lang w:val="uk-UA"/>
        </w:rPr>
        <w:t>.</w:t>
      </w:r>
    </w:p>
    <w:p w:rsidR="00964951" w:rsidRDefault="00964951" w:rsidP="00964951">
      <w:pPr>
        <w:pStyle w:val="a6"/>
        <w:rPr>
          <w:rFonts w:ascii="Arial" w:eastAsia="Times New Roman" w:hAnsi="Arial" w:cs="Arial"/>
          <w:lang w:val="uk-UA"/>
        </w:rPr>
      </w:pPr>
      <w:r>
        <w:rPr>
          <w:rFonts w:ascii="Arial" w:eastAsia="Times New Roman" w:hAnsi="Arial" w:cs="Arial"/>
          <w:lang w:val="uk-UA"/>
        </w:rPr>
        <w:t xml:space="preserve">            </w:t>
      </w:r>
      <w:proofErr w:type="spellStart"/>
      <w:r w:rsidRPr="00E03FBB">
        <w:rPr>
          <w:rFonts w:ascii="Arial" w:eastAsia="Times New Roman" w:hAnsi="Arial" w:cs="Arial"/>
        </w:rPr>
        <w:t>Базове</w:t>
      </w:r>
      <w:proofErr w:type="spellEnd"/>
      <w:r w:rsidRPr="00E03FBB">
        <w:rPr>
          <w:rFonts w:ascii="Arial" w:eastAsia="Times New Roman" w:hAnsi="Arial" w:cs="Arial"/>
        </w:rPr>
        <w:t xml:space="preserve"> </w:t>
      </w:r>
      <w:proofErr w:type="spellStart"/>
      <w:r w:rsidRPr="00E03FBB">
        <w:rPr>
          <w:rFonts w:ascii="Arial" w:eastAsia="Times New Roman" w:hAnsi="Arial" w:cs="Arial"/>
        </w:rPr>
        <w:t>відстеження</w:t>
      </w:r>
      <w:proofErr w:type="spellEnd"/>
      <w:r w:rsidRPr="00E03FBB">
        <w:rPr>
          <w:rFonts w:ascii="Arial" w:eastAsia="Times New Roman" w:hAnsi="Arial" w:cs="Arial"/>
        </w:rPr>
        <w:t xml:space="preserve"> </w:t>
      </w:r>
      <w:proofErr w:type="spellStart"/>
      <w:r w:rsidRPr="00E03FBB">
        <w:rPr>
          <w:rFonts w:ascii="Arial" w:eastAsia="Times New Roman" w:hAnsi="Arial" w:cs="Arial"/>
        </w:rPr>
        <w:t>було</w:t>
      </w:r>
      <w:proofErr w:type="spellEnd"/>
      <w:r w:rsidRPr="00E03FBB">
        <w:rPr>
          <w:rFonts w:ascii="Arial" w:eastAsia="Times New Roman" w:hAnsi="Arial" w:cs="Arial"/>
        </w:rPr>
        <w:t xml:space="preserve"> </w:t>
      </w:r>
      <w:proofErr w:type="spellStart"/>
      <w:r w:rsidRPr="00E03FBB">
        <w:rPr>
          <w:rFonts w:ascii="Arial" w:eastAsia="Times New Roman" w:hAnsi="Arial" w:cs="Arial"/>
        </w:rPr>
        <w:t>розроблено</w:t>
      </w:r>
      <w:proofErr w:type="spellEnd"/>
      <w:r w:rsidRPr="00E03FBB">
        <w:rPr>
          <w:rFonts w:ascii="Arial" w:eastAsia="Times New Roman" w:hAnsi="Arial" w:cs="Arial"/>
        </w:rPr>
        <w:t xml:space="preserve"> на </w:t>
      </w:r>
      <w:proofErr w:type="spellStart"/>
      <w:proofErr w:type="gramStart"/>
      <w:r w:rsidRPr="00E03FBB">
        <w:rPr>
          <w:rFonts w:ascii="Arial" w:eastAsia="Times New Roman" w:hAnsi="Arial" w:cs="Arial"/>
        </w:rPr>
        <w:t>п</w:t>
      </w:r>
      <w:proofErr w:type="gramEnd"/>
      <w:r w:rsidRPr="00E03FBB">
        <w:rPr>
          <w:rFonts w:ascii="Arial" w:eastAsia="Times New Roman" w:hAnsi="Arial" w:cs="Arial"/>
        </w:rPr>
        <w:t>ідставі</w:t>
      </w:r>
      <w:proofErr w:type="spellEnd"/>
      <w:r w:rsidRPr="00E03FBB">
        <w:rPr>
          <w:rFonts w:ascii="Arial" w:eastAsia="Times New Roman" w:hAnsi="Arial" w:cs="Arial"/>
        </w:rPr>
        <w:t xml:space="preserve"> </w:t>
      </w:r>
      <w:proofErr w:type="spellStart"/>
      <w:r w:rsidRPr="00E03FBB">
        <w:rPr>
          <w:rFonts w:ascii="Arial" w:eastAsia="Times New Roman" w:hAnsi="Arial" w:cs="Arial"/>
        </w:rPr>
        <w:t>даних</w:t>
      </w:r>
      <w:proofErr w:type="spellEnd"/>
      <w:r w:rsidRPr="00E03FBB">
        <w:rPr>
          <w:rFonts w:ascii="Arial" w:eastAsia="Times New Roman" w:hAnsi="Arial" w:cs="Arial"/>
        </w:rPr>
        <w:t xml:space="preserve"> за 201</w:t>
      </w:r>
      <w:r w:rsidRPr="00E03FBB">
        <w:rPr>
          <w:rFonts w:ascii="Arial" w:eastAsia="Times New Roman" w:hAnsi="Arial" w:cs="Arial"/>
          <w:lang w:val="uk-UA"/>
        </w:rPr>
        <w:t>8</w:t>
      </w:r>
      <w:r w:rsidRPr="00E03FBB">
        <w:rPr>
          <w:rFonts w:ascii="Arial" w:eastAsia="Times New Roman" w:hAnsi="Arial" w:cs="Arial"/>
        </w:rPr>
        <w:t xml:space="preserve"> </w:t>
      </w:r>
      <w:proofErr w:type="spellStart"/>
      <w:r w:rsidRPr="00E03FBB">
        <w:rPr>
          <w:rFonts w:ascii="Arial" w:eastAsia="Times New Roman" w:hAnsi="Arial" w:cs="Arial"/>
        </w:rPr>
        <w:t>рік</w:t>
      </w:r>
      <w:proofErr w:type="spellEnd"/>
      <w:r w:rsidRPr="00E03FBB">
        <w:rPr>
          <w:rFonts w:ascii="Arial" w:eastAsia="Times New Roman" w:hAnsi="Arial" w:cs="Arial"/>
        </w:rPr>
        <w:t>.</w:t>
      </w:r>
    </w:p>
    <w:p w:rsidR="00964951" w:rsidRPr="00E03FBB" w:rsidRDefault="00964951" w:rsidP="00964951">
      <w:pPr>
        <w:pStyle w:val="a6"/>
        <w:rPr>
          <w:rFonts w:ascii="Arial" w:eastAsia="Times New Roman" w:hAnsi="Arial" w:cs="Arial"/>
          <w:lang w:val="uk-UA"/>
        </w:rPr>
      </w:pPr>
    </w:p>
    <w:p w:rsidR="00964951" w:rsidRPr="00717338" w:rsidRDefault="00964951" w:rsidP="00964951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</w:rPr>
      </w:pPr>
      <w:r w:rsidRPr="00717338">
        <w:rPr>
          <w:rFonts w:ascii="Arial" w:eastAsia="Times New Roman" w:hAnsi="Arial" w:cs="Arial"/>
          <w:b/>
          <w:color w:val="333333"/>
          <w:lang w:val="uk-UA"/>
        </w:rPr>
        <w:t xml:space="preserve">Дані та припущення, на основі яких відстежувалася результативність, а </w:t>
      </w:r>
      <w:proofErr w:type="spellStart"/>
      <w:r w:rsidRPr="00717338">
        <w:rPr>
          <w:rFonts w:ascii="Arial" w:eastAsia="Times New Roman" w:hAnsi="Arial" w:cs="Arial"/>
          <w:b/>
          <w:color w:val="333333"/>
          <w:lang w:val="uk-UA"/>
        </w:rPr>
        <w:t>аткож</w:t>
      </w:r>
      <w:proofErr w:type="spellEnd"/>
      <w:r w:rsidRPr="00717338">
        <w:rPr>
          <w:rFonts w:ascii="Arial" w:eastAsia="Times New Roman" w:hAnsi="Arial" w:cs="Arial"/>
          <w:b/>
          <w:color w:val="333333"/>
          <w:lang w:val="uk-UA"/>
        </w:rPr>
        <w:t xml:space="preserve"> способи одержання даних</w:t>
      </w:r>
    </w:p>
    <w:p w:rsidR="00964951" w:rsidRPr="00717338" w:rsidRDefault="00964951" w:rsidP="00964951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717338">
        <w:rPr>
          <w:rFonts w:ascii="Arial" w:eastAsia="Times New Roman" w:hAnsi="Arial" w:cs="Arial"/>
          <w:color w:val="333333"/>
          <w:lang w:val="uk-UA"/>
        </w:rPr>
        <w:t>Для  базового відстеження регуляторного акта була використана  статистична звітність.</w:t>
      </w:r>
    </w:p>
    <w:p w:rsidR="00964951" w:rsidRPr="00717338" w:rsidRDefault="00964951" w:rsidP="00964951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717338">
        <w:rPr>
          <w:rFonts w:ascii="Arial" w:eastAsia="Times New Roman" w:hAnsi="Arial" w:cs="Arial"/>
          <w:color w:val="333333"/>
          <w:lang w:val="uk-UA"/>
        </w:rPr>
        <w:t>Прийняття  регуляторного акта надасть можливість:</w:t>
      </w:r>
    </w:p>
    <w:p w:rsidR="00964951" w:rsidRPr="00964951" w:rsidRDefault="00964951" w:rsidP="00964951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717338">
        <w:rPr>
          <w:rFonts w:ascii="Arial" w:eastAsia="Times New Roman" w:hAnsi="Arial" w:cs="Arial"/>
          <w:color w:val="333333"/>
          <w:lang w:val="uk-UA"/>
        </w:rPr>
        <w:t>надходженню додаткових коштів  до сільського бюджету, що надасть  можливість збільшити видатки на утримання інфраструктури села та інше.</w:t>
      </w:r>
    </w:p>
    <w:p w:rsidR="00964951" w:rsidRPr="00964951" w:rsidRDefault="00964951" w:rsidP="00964951">
      <w:pPr>
        <w:pStyle w:val="a5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</w:rPr>
      </w:pPr>
    </w:p>
    <w:p w:rsidR="00964951" w:rsidRPr="00717338" w:rsidRDefault="00964951" w:rsidP="00964951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717338">
        <w:rPr>
          <w:rFonts w:ascii="Arial" w:eastAsia="Times New Roman" w:hAnsi="Arial" w:cs="Arial"/>
          <w:b/>
          <w:color w:val="333333"/>
          <w:lang w:val="uk-UA"/>
        </w:rPr>
        <w:t>Кількісні та якісні значення</w:t>
      </w:r>
      <w:r w:rsidRPr="00717338">
        <w:rPr>
          <w:rFonts w:ascii="Arial" w:eastAsia="Times New Roman" w:hAnsi="Arial" w:cs="Arial"/>
          <w:color w:val="333333"/>
          <w:lang w:val="uk-UA"/>
        </w:rPr>
        <w:t xml:space="preserve"> </w:t>
      </w:r>
      <w:r w:rsidRPr="00717338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b/>
          <w:bCs/>
          <w:color w:val="333333"/>
        </w:rPr>
        <w:t>показник</w:t>
      </w:r>
      <w:r w:rsidRPr="00717338">
        <w:rPr>
          <w:rFonts w:ascii="Arial" w:eastAsia="Times New Roman" w:hAnsi="Arial" w:cs="Arial"/>
          <w:b/>
          <w:bCs/>
          <w:color w:val="333333"/>
          <w:lang w:val="uk-UA"/>
        </w:rPr>
        <w:t>ів</w:t>
      </w:r>
      <w:proofErr w:type="spellEnd"/>
      <w:r w:rsidRPr="00717338">
        <w:rPr>
          <w:rFonts w:ascii="Arial" w:eastAsia="Times New Roman" w:hAnsi="Arial" w:cs="Arial"/>
          <w:b/>
          <w:bCs/>
          <w:color w:val="333333"/>
          <w:lang w:val="uk-UA"/>
        </w:rPr>
        <w:t xml:space="preserve"> ре</w:t>
      </w:r>
      <w:proofErr w:type="spellStart"/>
      <w:r w:rsidRPr="00717338">
        <w:rPr>
          <w:rFonts w:ascii="Arial" w:eastAsia="Times New Roman" w:hAnsi="Arial" w:cs="Arial"/>
          <w:b/>
          <w:bCs/>
          <w:color w:val="333333"/>
        </w:rPr>
        <w:t>зультативності</w:t>
      </w:r>
      <w:proofErr w:type="spellEnd"/>
      <w:r w:rsidRPr="00717338">
        <w:rPr>
          <w:rFonts w:ascii="Arial" w:eastAsia="Times New Roman" w:hAnsi="Arial" w:cs="Arial"/>
          <w:b/>
          <w:bCs/>
          <w:color w:val="333333"/>
          <w:lang w:val="uk-UA"/>
        </w:rPr>
        <w:t xml:space="preserve"> акта</w:t>
      </w:r>
      <w:r w:rsidRPr="00717338">
        <w:rPr>
          <w:rFonts w:ascii="Arial" w:eastAsia="Times New Roman" w:hAnsi="Arial" w:cs="Arial"/>
          <w:b/>
          <w:bCs/>
          <w:color w:val="333333"/>
        </w:rPr>
        <w:t>:</w:t>
      </w:r>
    </w:p>
    <w:p w:rsidR="00964951" w:rsidRPr="00964951" w:rsidRDefault="00964951" w:rsidP="0096495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proofErr w:type="spellStart"/>
      <w:r w:rsidRPr="00964951">
        <w:rPr>
          <w:rFonts w:ascii="Arial" w:eastAsia="Times New Roman" w:hAnsi="Arial" w:cs="Arial"/>
          <w:color w:val="333333"/>
        </w:rPr>
        <w:t>Розмі</w:t>
      </w:r>
      <w:proofErr w:type="gramStart"/>
      <w:r w:rsidRPr="00964951">
        <w:rPr>
          <w:rFonts w:ascii="Arial" w:eastAsia="Times New Roman" w:hAnsi="Arial" w:cs="Arial"/>
          <w:color w:val="333333"/>
        </w:rPr>
        <w:t>р</w:t>
      </w:r>
      <w:proofErr w:type="spellEnd"/>
      <w:proofErr w:type="gram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надходжень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до </w:t>
      </w:r>
      <w:r w:rsidRPr="00964951">
        <w:rPr>
          <w:rFonts w:ascii="Arial" w:eastAsia="Times New Roman" w:hAnsi="Arial" w:cs="Arial"/>
          <w:color w:val="333333"/>
          <w:lang w:val="uk-UA"/>
        </w:rPr>
        <w:t>сільського</w:t>
      </w:r>
      <w:r w:rsidRPr="00964951">
        <w:rPr>
          <w:rFonts w:ascii="Arial" w:eastAsia="Times New Roman" w:hAnsi="Arial" w:cs="Arial"/>
          <w:color w:val="333333"/>
        </w:rPr>
        <w:t xml:space="preserve"> бюджету, </w:t>
      </w:r>
      <w:proofErr w:type="spellStart"/>
      <w:r w:rsidRPr="00964951">
        <w:rPr>
          <w:rFonts w:ascii="Arial" w:eastAsia="Times New Roman" w:hAnsi="Arial" w:cs="Arial"/>
          <w:color w:val="333333"/>
        </w:rPr>
        <w:t>пов’язаних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з </w:t>
      </w:r>
      <w:proofErr w:type="spellStart"/>
      <w:r w:rsidRPr="00964951">
        <w:rPr>
          <w:rFonts w:ascii="Arial" w:eastAsia="Times New Roman" w:hAnsi="Arial" w:cs="Arial"/>
          <w:color w:val="333333"/>
        </w:rPr>
        <w:t>дією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акта </w:t>
      </w:r>
      <w:proofErr w:type="spellStart"/>
      <w:r w:rsidRPr="00964951">
        <w:rPr>
          <w:rFonts w:ascii="Arial" w:eastAsia="Times New Roman" w:hAnsi="Arial" w:cs="Arial"/>
          <w:color w:val="333333"/>
        </w:rPr>
        <w:t>збільшиться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– </w:t>
      </w:r>
      <w:proofErr w:type="spellStart"/>
      <w:r w:rsidRPr="00964951">
        <w:rPr>
          <w:rFonts w:ascii="Arial" w:eastAsia="Times New Roman" w:hAnsi="Arial" w:cs="Arial"/>
          <w:color w:val="333333"/>
        </w:rPr>
        <w:t>оціночно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становитиме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  <w:lang w:val="uk-UA"/>
        </w:rPr>
        <w:t xml:space="preserve">17,2 </w:t>
      </w:r>
      <w:r w:rsidRPr="00964951">
        <w:rPr>
          <w:rFonts w:ascii="Arial" w:eastAsia="Times New Roman" w:hAnsi="Arial" w:cs="Arial"/>
          <w:color w:val="333333"/>
        </w:rPr>
        <w:t xml:space="preserve">тис. </w:t>
      </w:r>
      <w:proofErr w:type="spellStart"/>
      <w:r w:rsidRPr="00964951">
        <w:rPr>
          <w:rFonts w:ascii="Arial" w:eastAsia="Times New Roman" w:hAnsi="Arial" w:cs="Arial"/>
          <w:color w:val="333333"/>
        </w:rPr>
        <w:t>грн</w:t>
      </w:r>
      <w:proofErr w:type="spellEnd"/>
      <w:r w:rsidRPr="00964951">
        <w:rPr>
          <w:rFonts w:ascii="Arial" w:eastAsia="Times New Roman" w:hAnsi="Arial" w:cs="Arial"/>
          <w:color w:val="333333"/>
        </w:rPr>
        <w:t>.;</w:t>
      </w:r>
    </w:p>
    <w:p w:rsidR="00964951" w:rsidRPr="00964951" w:rsidRDefault="00964951" w:rsidP="0096495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proofErr w:type="spellStart"/>
      <w:r w:rsidRPr="00964951">
        <w:rPr>
          <w:rFonts w:ascii="Arial" w:eastAsia="Times New Roman" w:hAnsi="Arial" w:cs="Arial"/>
          <w:color w:val="333333"/>
        </w:rPr>
        <w:t>Кількість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суб’єктів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господарювання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, на </w:t>
      </w:r>
      <w:proofErr w:type="spellStart"/>
      <w:r w:rsidRPr="00964951">
        <w:rPr>
          <w:rFonts w:ascii="Arial" w:eastAsia="Times New Roman" w:hAnsi="Arial" w:cs="Arial"/>
          <w:color w:val="333333"/>
        </w:rPr>
        <w:t>яких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поширюватиметься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дія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запропонованого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регуляторного акту: </w:t>
      </w:r>
      <w:proofErr w:type="spellStart"/>
      <w:r w:rsidRPr="00964951">
        <w:rPr>
          <w:rFonts w:ascii="Arial" w:eastAsia="Times New Roman" w:hAnsi="Arial" w:cs="Arial"/>
          <w:color w:val="333333"/>
        </w:rPr>
        <w:t>мікро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964951">
        <w:rPr>
          <w:rFonts w:ascii="Arial" w:eastAsia="Times New Roman" w:hAnsi="Arial" w:cs="Arial"/>
          <w:color w:val="333333"/>
        </w:rPr>
        <w:t>п</w:t>
      </w:r>
      <w:proofErr w:type="gramEnd"/>
      <w:r w:rsidRPr="00964951">
        <w:rPr>
          <w:rFonts w:ascii="Arial" w:eastAsia="Times New Roman" w:hAnsi="Arial" w:cs="Arial"/>
          <w:color w:val="333333"/>
        </w:rPr>
        <w:t>ідприємства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– </w:t>
      </w:r>
      <w:r>
        <w:rPr>
          <w:rFonts w:ascii="Arial" w:eastAsia="Times New Roman" w:hAnsi="Arial" w:cs="Arial"/>
          <w:color w:val="333333"/>
          <w:lang w:val="uk-UA"/>
        </w:rPr>
        <w:t>5.</w:t>
      </w:r>
    </w:p>
    <w:p w:rsidR="00964951" w:rsidRPr="00717338" w:rsidRDefault="00964951" w:rsidP="009649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proofErr w:type="spellStart"/>
      <w:r w:rsidRPr="00717338">
        <w:rPr>
          <w:rFonts w:ascii="Arial" w:eastAsia="Times New Roman" w:hAnsi="Arial" w:cs="Arial"/>
          <w:color w:val="333333"/>
        </w:rPr>
        <w:lastRenderedPageBreak/>
        <w:t>Розмі</w:t>
      </w:r>
      <w:proofErr w:type="gramStart"/>
      <w:r w:rsidRPr="00717338">
        <w:rPr>
          <w:rFonts w:ascii="Arial" w:eastAsia="Times New Roman" w:hAnsi="Arial" w:cs="Arial"/>
          <w:color w:val="333333"/>
        </w:rPr>
        <w:t>р</w:t>
      </w:r>
      <w:proofErr w:type="spellEnd"/>
      <w:proofErr w:type="gram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коштів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і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час, </w:t>
      </w:r>
      <w:proofErr w:type="spellStart"/>
      <w:r w:rsidRPr="00717338">
        <w:rPr>
          <w:rFonts w:ascii="Arial" w:eastAsia="Times New Roman" w:hAnsi="Arial" w:cs="Arial"/>
          <w:color w:val="333333"/>
        </w:rPr>
        <w:t>що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витрачається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суб’єктами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підприємницької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діяльності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на </w:t>
      </w:r>
      <w:proofErr w:type="spellStart"/>
      <w:r w:rsidRPr="00717338">
        <w:rPr>
          <w:rFonts w:ascii="Arial" w:eastAsia="Times New Roman" w:hAnsi="Arial" w:cs="Arial"/>
          <w:color w:val="333333"/>
        </w:rPr>
        <w:t>виконання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вимог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регулювання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– </w:t>
      </w:r>
      <w:proofErr w:type="spellStart"/>
      <w:r w:rsidRPr="00717338">
        <w:rPr>
          <w:rFonts w:ascii="Arial" w:eastAsia="Times New Roman" w:hAnsi="Arial" w:cs="Arial"/>
          <w:color w:val="333333"/>
        </w:rPr>
        <w:t>оціночно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складає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для </w:t>
      </w:r>
      <w:proofErr w:type="spellStart"/>
      <w:r w:rsidRPr="00717338">
        <w:rPr>
          <w:rFonts w:ascii="Arial" w:eastAsia="Times New Roman" w:hAnsi="Arial" w:cs="Arial"/>
          <w:color w:val="333333"/>
        </w:rPr>
        <w:t>мікро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підприємств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в грошовому </w:t>
      </w:r>
      <w:proofErr w:type="spellStart"/>
      <w:r w:rsidRPr="00717338">
        <w:rPr>
          <w:rFonts w:ascii="Arial" w:eastAsia="Times New Roman" w:hAnsi="Arial" w:cs="Arial"/>
          <w:color w:val="333333"/>
        </w:rPr>
        <w:t>розмірі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витрати</w:t>
      </w:r>
      <w:proofErr w:type="spellEnd"/>
      <w:r w:rsidRPr="00717338">
        <w:rPr>
          <w:rFonts w:ascii="Arial" w:eastAsia="Times New Roman" w:hAnsi="Arial" w:cs="Arial"/>
          <w:color w:val="333333"/>
        </w:rPr>
        <w:t xml:space="preserve"> – </w:t>
      </w:r>
      <w:r w:rsidRPr="00717338">
        <w:rPr>
          <w:rFonts w:ascii="Arial" w:eastAsia="Times New Roman" w:hAnsi="Arial" w:cs="Arial"/>
          <w:color w:val="333333"/>
          <w:lang w:val="uk-UA"/>
        </w:rPr>
        <w:t>70,42</w:t>
      </w:r>
      <w:r w:rsidRPr="0071733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17338">
        <w:rPr>
          <w:rFonts w:ascii="Arial" w:eastAsia="Times New Roman" w:hAnsi="Arial" w:cs="Arial"/>
          <w:color w:val="333333"/>
        </w:rPr>
        <w:t>грн</w:t>
      </w:r>
      <w:proofErr w:type="spellEnd"/>
      <w:r w:rsidRPr="00717338">
        <w:rPr>
          <w:rFonts w:ascii="Arial" w:eastAsia="Times New Roman" w:hAnsi="Arial" w:cs="Arial"/>
          <w:color w:val="333333"/>
        </w:rPr>
        <w:t>. разом.</w:t>
      </w:r>
    </w:p>
    <w:p w:rsidR="00964951" w:rsidRPr="00964951" w:rsidRDefault="00964951" w:rsidP="0096495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proofErr w:type="spellStart"/>
      <w:proofErr w:type="gramStart"/>
      <w:r w:rsidRPr="00964951">
        <w:rPr>
          <w:rFonts w:ascii="Arial" w:eastAsia="Times New Roman" w:hAnsi="Arial" w:cs="Arial"/>
          <w:color w:val="333333"/>
        </w:rPr>
        <w:t>Р</w:t>
      </w:r>
      <w:proofErr w:type="gramEnd"/>
      <w:r w:rsidRPr="00964951">
        <w:rPr>
          <w:rFonts w:ascii="Arial" w:eastAsia="Times New Roman" w:hAnsi="Arial" w:cs="Arial"/>
          <w:color w:val="333333"/>
        </w:rPr>
        <w:t>івень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поінформованості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платників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податку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з </w:t>
      </w:r>
      <w:proofErr w:type="spellStart"/>
      <w:r w:rsidRPr="00964951">
        <w:rPr>
          <w:rFonts w:ascii="Arial" w:eastAsia="Times New Roman" w:hAnsi="Arial" w:cs="Arial"/>
          <w:color w:val="333333"/>
        </w:rPr>
        <w:t>основних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положень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регуляторного акту – </w:t>
      </w:r>
      <w:proofErr w:type="spellStart"/>
      <w:r w:rsidRPr="00964951">
        <w:rPr>
          <w:rFonts w:ascii="Arial" w:eastAsia="Times New Roman" w:hAnsi="Arial" w:cs="Arial"/>
          <w:color w:val="333333"/>
        </w:rPr>
        <w:t>високий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. Цей </w:t>
      </w:r>
      <w:proofErr w:type="spellStart"/>
      <w:proofErr w:type="gramStart"/>
      <w:r w:rsidRPr="00964951">
        <w:rPr>
          <w:rFonts w:ascii="Arial" w:eastAsia="Times New Roman" w:hAnsi="Arial" w:cs="Arial"/>
          <w:color w:val="333333"/>
        </w:rPr>
        <w:t>р</w:t>
      </w:r>
      <w:proofErr w:type="gramEnd"/>
      <w:r w:rsidRPr="00964951">
        <w:rPr>
          <w:rFonts w:ascii="Arial" w:eastAsia="Times New Roman" w:hAnsi="Arial" w:cs="Arial"/>
          <w:color w:val="333333"/>
        </w:rPr>
        <w:t>івень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забезпечується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опублікуванням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r w:rsidRPr="00964951">
        <w:rPr>
          <w:rFonts w:ascii="Arial" w:eastAsia="Times New Roman" w:hAnsi="Arial" w:cs="Arial"/>
          <w:color w:val="333333"/>
          <w:lang w:val="uk-UA"/>
        </w:rPr>
        <w:t xml:space="preserve">щодо розроблення проекту  та прийняття </w:t>
      </w:r>
      <w:r w:rsidRPr="00964951">
        <w:rPr>
          <w:rFonts w:ascii="Arial" w:eastAsia="Times New Roman" w:hAnsi="Arial" w:cs="Arial"/>
          <w:color w:val="333333"/>
        </w:rPr>
        <w:t xml:space="preserve">регуляторного акта </w:t>
      </w:r>
      <w:r w:rsidRPr="00964951">
        <w:rPr>
          <w:rFonts w:ascii="Arial" w:eastAsia="Times New Roman" w:hAnsi="Arial" w:cs="Arial"/>
          <w:color w:val="333333"/>
          <w:lang w:val="uk-UA"/>
        </w:rPr>
        <w:t>у газеті «Кремінщина»</w:t>
      </w:r>
      <w:r w:rsidRPr="00964951">
        <w:rPr>
          <w:rFonts w:ascii="Arial" w:eastAsia="Times New Roman" w:hAnsi="Arial" w:cs="Arial"/>
          <w:color w:val="333333"/>
        </w:rPr>
        <w:t xml:space="preserve"> (</w:t>
      </w:r>
      <w:proofErr w:type="spellStart"/>
      <w:r w:rsidRPr="00964951">
        <w:rPr>
          <w:rFonts w:ascii="Arial" w:eastAsia="Times New Roman" w:hAnsi="Arial" w:cs="Arial"/>
          <w:color w:val="333333"/>
        </w:rPr>
        <w:t>кількість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підписантів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– </w:t>
      </w:r>
      <w:r w:rsidRPr="00964951">
        <w:rPr>
          <w:rFonts w:ascii="Arial" w:eastAsia="Times New Roman" w:hAnsi="Arial" w:cs="Arial"/>
          <w:color w:val="333333"/>
          <w:lang w:val="uk-UA"/>
        </w:rPr>
        <w:t>2047</w:t>
      </w:r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осіб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– громада </w:t>
      </w:r>
      <w:proofErr w:type="spellStart"/>
      <w:r w:rsidRPr="00964951">
        <w:rPr>
          <w:rFonts w:ascii="Arial" w:eastAsia="Times New Roman" w:hAnsi="Arial" w:cs="Arial"/>
          <w:color w:val="333333"/>
        </w:rPr>
        <w:t>Кремін</w:t>
      </w:r>
      <w:r w:rsidRPr="00964951">
        <w:rPr>
          <w:rFonts w:ascii="Arial" w:eastAsia="Times New Roman" w:hAnsi="Arial" w:cs="Arial"/>
          <w:color w:val="333333"/>
          <w:lang w:val="uk-UA"/>
        </w:rPr>
        <w:t>ського</w:t>
      </w:r>
      <w:proofErr w:type="spellEnd"/>
      <w:r w:rsidRPr="00964951">
        <w:rPr>
          <w:rFonts w:ascii="Arial" w:eastAsia="Times New Roman" w:hAnsi="Arial" w:cs="Arial"/>
          <w:color w:val="333333"/>
          <w:lang w:val="uk-UA"/>
        </w:rPr>
        <w:t xml:space="preserve"> району</w:t>
      </w:r>
      <w:r w:rsidRPr="00964951">
        <w:rPr>
          <w:rFonts w:ascii="Arial" w:eastAsia="Times New Roman" w:hAnsi="Arial" w:cs="Arial"/>
          <w:color w:val="333333"/>
        </w:rPr>
        <w:t>)</w:t>
      </w:r>
      <w:r w:rsidRPr="00964951">
        <w:rPr>
          <w:rFonts w:ascii="Arial" w:eastAsia="Times New Roman" w:hAnsi="Arial" w:cs="Arial"/>
          <w:color w:val="333333"/>
          <w:lang w:val="uk-UA"/>
        </w:rPr>
        <w:t xml:space="preserve">, </w:t>
      </w:r>
      <w:r w:rsidRPr="00964951">
        <w:rPr>
          <w:rFonts w:ascii="Arial" w:eastAsia="Times New Roman" w:hAnsi="Arial" w:cs="Arial"/>
          <w:color w:val="333333"/>
        </w:rPr>
        <w:t xml:space="preserve">на </w:t>
      </w:r>
      <w:r w:rsidRPr="00964951">
        <w:rPr>
          <w:rFonts w:ascii="Arial" w:eastAsia="Times New Roman" w:hAnsi="Arial" w:cs="Arial"/>
          <w:color w:val="333333"/>
          <w:lang w:val="uk-UA"/>
        </w:rPr>
        <w:t xml:space="preserve">дошці оголошень </w:t>
      </w:r>
      <w:proofErr w:type="spellStart"/>
      <w:r w:rsidRPr="00964951">
        <w:rPr>
          <w:rFonts w:ascii="Arial" w:eastAsia="Times New Roman" w:hAnsi="Arial" w:cs="Arial"/>
          <w:color w:val="333333"/>
          <w:lang w:val="uk-UA"/>
        </w:rPr>
        <w:t>Боровенської</w:t>
      </w:r>
      <w:proofErr w:type="spellEnd"/>
      <w:r w:rsidRPr="00964951">
        <w:rPr>
          <w:rFonts w:ascii="Arial" w:eastAsia="Times New Roman" w:hAnsi="Arial" w:cs="Arial"/>
          <w:color w:val="333333"/>
          <w:lang w:val="uk-UA"/>
        </w:rPr>
        <w:t xml:space="preserve"> сільської ради </w:t>
      </w:r>
      <w:r w:rsidRPr="00964951">
        <w:rPr>
          <w:rFonts w:ascii="Arial" w:eastAsia="Times New Roman" w:hAnsi="Arial" w:cs="Arial"/>
          <w:color w:val="333333"/>
        </w:rPr>
        <w:t xml:space="preserve">та </w:t>
      </w:r>
      <w:proofErr w:type="spellStart"/>
      <w:r w:rsidRPr="00964951">
        <w:rPr>
          <w:rFonts w:ascii="Arial" w:eastAsia="Times New Roman" w:hAnsi="Arial" w:cs="Arial"/>
          <w:color w:val="333333"/>
        </w:rPr>
        <w:t>ознайомлення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з </w:t>
      </w:r>
      <w:proofErr w:type="spellStart"/>
      <w:r w:rsidRPr="00964951">
        <w:rPr>
          <w:rFonts w:ascii="Arial" w:eastAsia="Times New Roman" w:hAnsi="Arial" w:cs="Arial"/>
          <w:color w:val="333333"/>
        </w:rPr>
        <w:t>положеннями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цього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акта </w:t>
      </w:r>
      <w:proofErr w:type="spellStart"/>
      <w:r w:rsidRPr="00964951">
        <w:rPr>
          <w:rFonts w:ascii="Arial" w:eastAsia="Times New Roman" w:hAnsi="Arial" w:cs="Arial"/>
          <w:color w:val="333333"/>
        </w:rPr>
        <w:t>всіх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суб’єктів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підприємницької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діяльності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та </w:t>
      </w:r>
      <w:proofErr w:type="spellStart"/>
      <w:r w:rsidRPr="00964951">
        <w:rPr>
          <w:rFonts w:ascii="Arial" w:eastAsia="Times New Roman" w:hAnsi="Arial" w:cs="Arial"/>
          <w:color w:val="333333"/>
        </w:rPr>
        <w:t>фізичних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color w:val="333333"/>
        </w:rPr>
        <w:t>осіб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при </w:t>
      </w:r>
      <w:proofErr w:type="spellStart"/>
      <w:r w:rsidRPr="00964951">
        <w:rPr>
          <w:rFonts w:ascii="Arial" w:eastAsia="Times New Roman" w:hAnsi="Arial" w:cs="Arial"/>
          <w:color w:val="333333"/>
        </w:rPr>
        <w:t>зверненні</w:t>
      </w:r>
      <w:proofErr w:type="spellEnd"/>
      <w:r w:rsidRPr="00964951">
        <w:rPr>
          <w:rFonts w:ascii="Arial" w:eastAsia="Times New Roman" w:hAnsi="Arial" w:cs="Arial"/>
          <w:color w:val="333333"/>
        </w:rPr>
        <w:t xml:space="preserve"> до </w:t>
      </w:r>
      <w:r w:rsidRPr="00964951">
        <w:rPr>
          <w:rFonts w:ascii="Arial" w:eastAsia="Times New Roman" w:hAnsi="Arial" w:cs="Arial"/>
          <w:color w:val="333333"/>
          <w:lang w:val="uk-UA"/>
        </w:rPr>
        <w:t xml:space="preserve">сільської ради </w:t>
      </w:r>
      <w:r w:rsidRPr="00964951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964951">
        <w:rPr>
          <w:rFonts w:ascii="Arial" w:eastAsia="Times New Roman" w:hAnsi="Arial" w:cs="Arial"/>
          <w:color w:val="333333"/>
        </w:rPr>
        <w:t>ради</w:t>
      </w:r>
      <w:proofErr w:type="gramEnd"/>
      <w:r w:rsidRPr="00964951">
        <w:rPr>
          <w:rFonts w:ascii="Arial" w:eastAsia="Times New Roman" w:hAnsi="Arial" w:cs="Arial"/>
          <w:color w:val="333333"/>
          <w:lang w:val="uk-UA"/>
        </w:rPr>
        <w:t>.</w:t>
      </w:r>
      <w:r w:rsidRPr="00964951">
        <w:rPr>
          <w:rFonts w:ascii="Arial" w:eastAsia="Times New Roman" w:hAnsi="Arial" w:cs="Arial"/>
          <w:color w:val="333333"/>
        </w:rPr>
        <w:t xml:space="preserve"> </w:t>
      </w:r>
    </w:p>
    <w:p w:rsidR="00964951" w:rsidRPr="00964951" w:rsidRDefault="00964951" w:rsidP="00964951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  <w:lang w:val="uk-UA"/>
        </w:rPr>
        <w:t xml:space="preserve"> </w:t>
      </w:r>
      <w:proofErr w:type="spellStart"/>
      <w:r w:rsidRPr="00964951">
        <w:rPr>
          <w:rFonts w:ascii="Arial" w:eastAsia="Times New Roman" w:hAnsi="Arial" w:cs="Arial"/>
          <w:b/>
          <w:bCs/>
          <w:color w:val="333333"/>
        </w:rPr>
        <w:t>Оцінка</w:t>
      </w:r>
      <w:proofErr w:type="spellEnd"/>
      <w:r w:rsidRPr="00964951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b/>
          <w:bCs/>
          <w:color w:val="333333"/>
        </w:rPr>
        <w:t>результатів</w:t>
      </w:r>
      <w:proofErr w:type="spellEnd"/>
      <w:r w:rsidRPr="00964951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b/>
          <w:bCs/>
          <w:color w:val="333333"/>
        </w:rPr>
        <w:t>реалізації</w:t>
      </w:r>
      <w:proofErr w:type="spellEnd"/>
      <w:r w:rsidRPr="00964951">
        <w:rPr>
          <w:rFonts w:ascii="Arial" w:eastAsia="Times New Roman" w:hAnsi="Arial" w:cs="Arial"/>
          <w:b/>
          <w:bCs/>
          <w:color w:val="333333"/>
        </w:rPr>
        <w:t xml:space="preserve"> регуляторного акта та </w:t>
      </w:r>
      <w:proofErr w:type="spellStart"/>
      <w:r w:rsidRPr="00964951">
        <w:rPr>
          <w:rFonts w:ascii="Arial" w:eastAsia="Times New Roman" w:hAnsi="Arial" w:cs="Arial"/>
          <w:b/>
          <w:bCs/>
          <w:color w:val="333333"/>
        </w:rPr>
        <w:t>ступеня</w:t>
      </w:r>
      <w:proofErr w:type="spellEnd"/>
      <w:r w:rsidRPr="00964951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b/>
          <w:bCs/>
          <w:color w:val="333333"/>
        </w:rPr>
        <w:t>досягнення</w:t>
      </w:r>
      <w:proofErr w:type="spellEnd"/>
      <w:r w:rsidRPr="00964951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lang w:val="uk-UA"/>
        </w:rPr>
        <w:t xml:space="preserve"> </w:t>
      </w:r>
    </w:p>
    <w:p w:rsidR="00964951" w:rsidRPr="00964951" w:rsidRDefault="00964951" w:rsidP="00964951">
      <w:pPr>
        <w:pStyle w:val="a5"/>
        <w:shd w:val="clear" w:color="auto" w:fill="FFFFFF"/>
        <w:spacing w:after="150" w:line="240" w:lineRule="auto"/>
        <w:ind w:left="644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  <w:lang w:val="uk-UA"/>
        </w:rPr>
        <w:t xml:space="preserve"> </w:t>
      </w:r>
      <w:proofErr w:type="spellStart"/>
      <w:r w:rsidRPr="00964951">
        <w:rPr>
          <w:rFonts w:ascii="Arial" w:eastAsia="Times New Roman" w:hAnsi="Arial" w:cs="Arial"/>
          <w:b/>
          <w:bCs/>
          <w:color w:val="333333"/>
        </w:rPr>
        <w:t>визначених</w:t>
      </w:r>
      <w:proofErr w:type="spellEnd"/>
      <w:r w:rsidRPr="00964951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964951">
        <w:rPr>
          <w:rFonts w:ascii="Arial" w:eastAsia="Times New Roman" w:hAnsi="Arial" w:cs="Arial"/>
          <w:b/>
          <w:bCs/>
          <w:color w:val="333333"/>
        </w:rPr>
        <w:t>цілей</w:t>
      </w:r>
      <w:proofErr w:type="spellEnd"/>
      <w:r w:rsidRPr="00964951">
        <w:rPr>
          <w:rFonts w:ascii="Arial" w:eastAsia="Times New Roman" w:hAnsi="Arial" w:cs="Arial"/>
          <w:b/>
          <w:bCs/>
          <w:color w:val="333333"/>
        </w:rPr>
        <w:t>.</w:t>
      </w:r>
    </w:p>
    <w:p w:rsidR="00964951" w:rsidRPr="00947C3A" w:rsidRDefault="00964951" w:rsidP="00964951">
      <w:pPr>
        <w:pStyle w:val="a6"/>
        <w:ind w:left="720"/>
        <w:rPr>
          <w:rFonts w:ascii="Arial" w:eastAsia="Times New Roman" w:hAnsi="Arial" w:cs="Arial"/>
          <w:lang w:val="uk-UA"/>
        </w:rPr>
      </w:pPr>
      <w:r w:rsidRPr="00947C3A">
        <w:rPr>
          <w:rFonts w:ascii="Arial" w:eastAsia="Times New Roman" w:hAnsi="Arial" w:cs="Arial"/>
          <w:lang w:val="uk-UA"/>
        </w:rPr>
        <w:t xml:space="preserve">Прийняття рішення </w:t>
      </w:r>
      <w:proofErr w:type="spellStart"/>
      <w:r w:rsidRPr="00947C3A">
        <w:rPr>
          <w:rFonts w:ascii="Arial" w:eastAsia="Times New Roman" w:hAnsi="Arial" w:cs="Arial"/>
          <w:lang w:val="uk-UA"/>
        </w:rPr>
        <w:t>Боровенською</w:t>
      </w:r>
      <w:proofErr w:type="spellEnd"/>
      <w:r w:rsidRPr="00947C3A">
        <w:rPr>
          <w:rFonts w:ascii="Arial" w:eastAsia="Times New Roman" w:hAnsi="Arial" w:cs="Arial"/>
          <w:lang w:val="uk-UA"/>
        </w:rPr>
        <w:t xml:space="preserve"> сільською радою  </w:t>
      </w:r>
      <w:r w:rsidRPr="00947C3A">
        <w:rPr>
          <w:rFonts w:ascii="Arial" w:eastAsia="Times New Roman" w:hAnsi="Arial" w:cs="Arial"/>
          <w:color w:val="333333"/>
          <w:lang w:val="uk-UA"/>
        </w:rPr>
        <w:t>«Про</w:t>
      </w:r>
      <w:r>
        <w:rPr>
          <w:rFonts w:ascii="Arial" w:eastAsia="Times New Roman" w:hAnsi="Arial" w:cs="Arial"/>
          <w:color w:val="333333"/>
          <w:lang w:val="uk-UA"/>
        </w:rPr>
        <w:t xml:space="preserve"> </w:t>
      </w:r>
      <w:r w:rsidRPr="00964951">
        <w:rPr>
          <w:rFonts w:ascii="Arial" w:eastAsia="Times New Roman" w:hAnsi="Arial" w:cs="Arial"/>
          <w:lang w:val="uk-UA"/>
        </w:rPr>
        <w:t>встановлення ставок та пільг із сплати податку</w:t>
      </w:r>
      <w:r>
        <w:rPr>
          <w:rFonts w:ascii="Arial" w:eastAsia="Times New Roman" w:hAnsi="Arial" w:cs="Arial"/>
          <w:lang w:val="uk-UA"/>
        </w:rPr>
        <w:t xml:space="preserve"> на нерухоме майно відмінне від земельної ділянки</w:t>
      </w:r>
      <w:r w:rsidRPr="00964951">
        <w:rPr>
          <w:rFonts w:ascii="Arial" w:eastAsia="Times New Roman" w:hAnsi="Arial" w:cs="Arial"/>
          <w:lang w:val="uk-UA"/>
        </w:rPr>
        <w:t xml:space="preserve"> на 2020 рік по Боровенській сільській раді</w:t>
      </w:r>
      <w:r>
        <w:rPr>
          <w:rFonts w:ascii="Arial" w:eastAsia="Times New Roman" w:hAnsi="Arial" w:cs="Arial"/>
          <w:bCs/>
          <w:color w:val="333333"/>
          <w:lang w:val="uk-UA"/>
        </w:rPr>
        <w:t>» сприятиме  реалізації вимог чинного законодавства.</w:t>
      </w:r>
    </w:p>
    <w:p w:rsidR="00964951" w:rsidRPr="00947C3A" w:rsidRDefault="00964951" w:rsidP="00964951">
      <w:pPr>
        <w:pStyle w:val="a6"/>
        <w:rPr>
          <w:rFonts w:ascii="Arial" w:eastAsia="Times New Roman" w:hAnsi="Arial" w:cs="Arial"/>
          <w:lang w:val="uk-UA"/>
        </w:rPr>
      </w:pPr>
      <w:r w:rsidRPr="00947C3A">
        <w:rPr>
          <w:rFonts w:ascii="Arial" w:eastAsia="Times New Roman" w:hAnsi="Arial" w:cs="Arial"/>
          <w:lang w:val="uk-UA"/>
        </w:rPr>
        <w:t xml:space="preserve">            </w:t>
      </w:r>
      <w:r w:rsidRPr="00947C3A">
        <w:rPr>
          <w:rFonts w:ascii="Arial" w:eastAsia="Times New Roman" w:hAnsi="Arial" w:cs="Arial"/>
        </w:rPr>
        <w:t xml:space="preserve">Строк </w:t>
      </w:r>
      <w:proofErr w:type="spellStart"/>
      <w:r w:rsidRPr="00947C3A">
        <w:rPr>
          <w:rFonts w:ascii="Arial" w:eastAsia="Times New Roman" w:hAnsi="Arial" w:cs="Arial"/>
        </w:rPr>
        <w:t>дії</w:t>
      </w:r>
      <w:proofErr w:type="spellEnd"/>
      <w:r w:rsidRPr="00947C3A">
        <w:rPr>
          <w:rFonts w:ascii="Arial" w:eastAsia="Times New Roman" w:hAnsi="Arial" w:cs="Arial"/>
        </w:rPr>
        <w:t xml:space="preserve"> регуляторного акта з 01.01.20</w:t>
      </w:r>
      <w:r w:rsidRPr="00947C3A">
        <w:rPr>
          <w:rFonts w:ascii="Arial" w:eastAsia="Times New Roman" w:hAnsi="Arial" w:cs="Arial"/>
          <w:lang w:val="uk-UA"/>
        </w:rPr>
        <w:t>20</w:t>
      </w:r>
      <w:r w:rsidRPr="00947C3A">
        <w:rPr>
          <w:rFonts w:ascii="Arial" w:eastAsia="Times New Roman" w:hAnsi="Arial" w:cs="Arial"/>
        </w:rPr>
        <w:t xml:space="preserve"> по 31.12.20</w:t>
      </w:r>
      <w:r w:rsidRPr="00947C3A">
        <w:rPr>
          <w:rFonts w:ascii="Arial" w:eastAsia="Times New Roman" w:hAnsi="Arial" w:cs="Arial"/>
          <w:lang w:val="uk-UA"/>
        </w:rPr>
        <w:t>20</w:t>
      </w:r>
      <w:r w:rsidRPr="00947C3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47C3A">
        <w:rPr>
          <w:rFonts w:ascii="Arial" w:eastAsia="Times New Roman" w:hAnsi="Arial" w:cs="Arial"/>
        </w:rPr>
        <w:t>р</w:t>
      </w:r>
      <w:proofErr w:type="gramEnd"/>
      <w:r w:rsidRPr="00947C3A">
        <w:rPr>
          <w:rFonts w:ascii="Arial" w:eastAsia="Times New Roman" w:hAnsi="Arial" w:cs="Arial"/>
          <w:lang w:val="uk-UA"/>
        </w:rPr>
        <w:t>ік</w:t>
      </w:r>
      <w:proofErr w:type="spellEnd"/>
      <w:r w:rsidRPr="00947C3A">
        <w:rPr>
          <w:rFonts w:ascii="Arial" w:eastAsia="Times New Roman" w:hAnsi="Arial" w:cs="Arial"/>
        </w:rPr>
        <w:t>.</w:t>
      </w:r>
    </w:p>
    <w:p w:rsidR="00964951" w:rsidRPr="00947C3A" w:rsidRDefault="00964951" w:rsidP="00964951">
      <w:pPr>
        <w:pStyle w:val="a6"/>
        <w:rPr>
          <w:rFonts w:ascii="Arial" w:eastAsia="Times New Roman" w:hAnsi="Arial" w:cs="Arial"/>
          <w:lang w:val="uk-UA"/>
        </w:rPr>
      </w:pPr>
      <w:r w:rsidRPr="00947C3A">
        <w:rPr>
          <w:rFonts w:ascii="Arial" w:eastAsia="Times New Roman" w:hAnsi="Arial" w:cs="Arial"/>
          <w:lang w:val="uk-UA"/>
        </w:rPr>
        <w:t xml:space="preserve">            </w:t>
      </w:r>
      <w:proofErr w:type="spellStart"/>
      <w:r w:rsidRPr="00947C3A">
        <w:rPr>
          <w:rFonts w:ascii="Arial" w:eastAsia="Times New Roman" w:hAnsi="Arial" w:cs="Arial"/>
        </w:rPr>
        <w:t>Оцінка</w:t>
      </w:r>
      <w:proofErr w:type="spellEnd"/>
      <w:r w:rsidRPr="00947C3A">
        <w:rPr>
          <w:rFonts w:ascii="Arial" w:eastAsia="Times New Roman" w:hAnsi="Arial" w:cs="Arial"/>
        </w:rPr>
        <w:t xml:space="preserve"> </w:t>
      </w:r>
      <w:proofErr w:type="spellStart"/>
      <w:r w:rsidRPr="00947C3A">
        <w:rPr>
          <w:rFonts w:ascii="Arial" w:eastAsia="Times New Roman" w:hAnsi="Arial" w:cs="Arial"/>
        </w:rPr>
        <w:t>ступеня</w:t>
      </w:r>
      <w:proofErr w:type="spellEnd"/>
      <w:r w:rsidRPr="00947C3A">
        <w:rPr>
          <w:rFonts w:ascii="Arial" w:eastAsia="Times New Roman" w:hAnsi="Arial" w:cs="Arial"/>
        </w:rPr>
        <w:t xml:space="preserve"> </w:t>
      </w:r>
      <w:proofErr w:type="spellStart"/>
      <w:r w:rsidRPr="00947C3A">
        <w:rPr>
          <w:rFonts w:ascii="Arial" w:eastAsia="Times New Roman" w:hAnsi="Arial" w:cs="Arial"/>
        </w:rPr>
        <w:t>досягнення</w:t>
      </w:r>
      <w:proofErr w:type="spellEnd"/>
      <w:r w:rsidRPr="00947C3A">
        <w:rPr>
          <w:rFonts w:ascii="Arial" w:eastAsia="Times New Roman" w:hAnsi="Arial" w:cs="Arial"/>
        </w:rPr>
        <w:t xml:space="preserve"> </w:t>
      </w:r>
      <w:proofErr w:type="spellStart"/>
      <w:r w:rsidRPr="00947C3A">
        <w:rPr>
          <w:rFonts w:ascii="Arial" w:eastAsia="Times New Roman" w:hAnsi="Arial" w:cs="Arial"/>
        </w:rPr>
        <w:t>результатів</w:t>
      </w:r>
      <w:proofErr w:type="spellEnd"/>
      <w:r w:rsidRPr="00947C3A">
        <w:rPr>
          <w:rFonts w:ascii="Arial" w:eastAsia="Times New Roman" w:hAnsi="Arial" w:cs="Arial"/>
        </w:rPr>
        <w:t xml:space="preserve"> </w:t>
      </w:r>
      <w:proofErr w:type="spellStart"/>
      <w:r w:rsidRPr="00947C3A">
        <w:rPr>
          <w:rFonts w:ascii="Arial" w:eastAsia="Times New Roman" w:hAnsi="Arial" w:cs="Arial"/>
        </w:rPr>
        <w:t>впровадження</w:t>
      </w:r>
      <w:proofErr w:type="spellEnd"/>
      <w:r w:rsidRPr="00947C3A">
        <w:rPr>
          <w:rFonts w:ascii="Arial" w:eastAsia="Times New Roman" w:hAnsi="Arial" w:cs="Arial"/>
        </w:rPr>
        <w:t xml:space="preserve"> </w:t>
      </w:r>
      <w:proofErr w:type="spellStart"/>
      <w:r w:rsidRPr="00947C3A">
        <w:rPr>
          <w:rFonts w:ascii="Arial" w:eastAsia="Times New Roman" w:hAnsi="Arial" w:cs="Arial"/>
        </w:rPr>
        <w:t>вищезгаданого</w:t>
      </w:r>
      <w:proofErr w:type="spellEnd"/>
      <w:r w:rsidRPr="00947C3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47C3A">
        <w:rPr>
          <w:rFonts w:ascii="Arial" w:eastAsia="Times New Roman" w:hAnsi="Arial" w:cs="Arial"/>
        </w:rPr>
        <w:t>р</w:t>
      </w:r>
      <w:proofErr w:type="gramEnd"/>
      <w:r w:rsidRPr="00947C3A">
        <w:rPr>
          <w:rFonts w:ascii="Arial" w:eastAsia="Times New Roman" w:hAnsi="Arial" w:cs="Arial"/>
        </w:rPr>
        <w:t>ішення</w:t>
      </w:r>
      <w:proofErr w:type="spellEnd"/>
      <w:r w:rsidRPr="00947C3A">
        <w:rPr>
          <w:rFonts w:ascii="Arial" w:eastAsia="Times New Roman" w:hAnsi="Arial" w:cs="Arial"/>
        </w:rPr>
        <w:t xml:space="preserve"> </w:t>
      </w:r>
    </w:p>
    <w:p w:rsidR="00964951" w:rsidRPr="00947C3A" w:rsidRDefault="00964951" w:rsidP="00964951">
      <w:pPr>
        <w:pStyle w:val="a6"/>
        <w:rPr>
          <w:rFonts w:ascii="Arial" w:eastAsia="Times New Roman" w:hAnsi="Arial" w:cs="Arial"/>
          <w:lang w:val="uk-UA"/>
        </w:rPr>
      </w:pPr>
      <w:r w:rsidRPr="00947C3A">
        <w:rPr>
          <w:rFonts w:ascii="Arial" w:eastAsia="Times New Roman" w:hAnsi="Arial" w:cs="Arial"/>
          <w:lang w:val="uk-UA"/>
        </w:rPr>
        <w:t xml:space="preserve">            сільської  </w:t>
      </w:r>
      <w:r w:rsidRPr="00947C3A">
        <w:rPr>
          <w:rFonts w:ascii="Arial" w:eastAsia="Times New Roman" w:hAnsi="Arial" w:cs="Arial"/>
        </w:rPr>
        <w:t xml:space="preserve">ради буде </w:t>
      </w:r>
      <w:proofErr w:type="spellStart"/>
      <w:r w:rsidRPr="00947C3A">
        <w:rPr>
          <w:rFonts w:ascii="Arial" w:eastAsia="Times New Roman" w:hAnsi="Arial" w:cs="Arial"/>
        </w:rPr>
        <w:t>здійснена</w:t>
      </w:r>
      <w:proofErr w:type="spellEnd"/>
      <w:r w:rsidRPr="00947C3A">
        <w:rPr>
          <w:rFonts w:ascii="Arial" w:eastAsia="Times New Roman" w:hAnsi="Arial" w:cs="Arial"/>
        </w:rPr>
        <w:t xml:space="preserve"> при </w:t>
      </w:r>
      <w:proofErr w:type="spellStart"/>
      <w:r w:rsidRPr="00947C3A">
        <w:rPr>
          <w:rFonts w:ascii="Arial" w:eastAsia="Times New Roman" w:hAnsi="Arial" w:cs="Arial"/>
        </w:rPr>
        <w:t>проведенні</w:t>
      </w:r>
      <w:proofErr w:type="spellEnd"/>
      <w:r w:rsidRPr="00947C3A">
        <w:rPr>
          <w:rFonts w:ascii="Arial" w:eastAsia="Times New Roman" w:hAnsi="Arial" w:cs="Arial"/>
        </w:rPr>
        <w:t xml:space="preserve"> повторного </w:t>
      </w:r>
      <w:proofErr w:type="spellStart"/>
      <w:r w:rsidRPr="00947C3A">
        <w:rPr>
          <w:rFonts w:ascii="Arial" w:eastAsia="Times New Roman" w:hAnsi="Arial" w:cs="Arial"/>
        </w:rPr>
        <w:t>відстеження</w:t>
      </w:r>
      <w:proofErr w:type="spellEnd"/>
      <w:r w:rsidRPr="00947C3A">
        <w:rPr>
          <w:rFonts w:ascii="Arial" w:eastAsia="Times New Roman" w:hAnsi="Arial" w:cs="Arial"/>
        </w:rPr>
        <w:t xml:space="preserve">. </w:t>
      </w:r>
      <w:proofErr w:type="spellStart"/>
      <w:r w:rsidRPr="00947C3A">
        <w:rPr>
          <w:rFonts w:ascii="Arial" w:eastAsia="Times New Roman" w:hAnsi="Arial" w:cs="Arial"/>
        </w:rPr>
        <w:t>Повторне</w:t>
      </w:r>
      <w:proofErr w:type="spellEnd"/>
      <w:r w:rsidRPr="00947C3A">
        <w:rPr>
          <w:rFonts w:ascii="Arial" w:eastAsia="Times New Roman" w:hAnsi="Arial" w:cs="Arial"/>
        </w:rPr>
        <w:t xml:space="preserve"> </w:t>
      </w:r>
    </w:p>
    <w:p w:rsidR="00964951" w:rsidRPr="00947C3A" w:rsidRDefault="00964951" w:rsidP="00964951">
      <w:pPr>
        <w:pStyle w:val="a6"/>
        <w:rPr>
          <w:rFonts w:ascii="Arial" w:eastAsia="Times New Roman" w:hAnsi="Arial" w:cs="Arial"/>
          <w:lang w:val="uk-UA"/>
        </w:rPr>
      </w:pPr>
      <w:r w:rsidRPr="00947C3A">
        <w:rPr>
          <w:rFonts w:ascii="Arial" w:eastAsia="Times New Roman" w:hAnsi="Arial" w:cs="Arial"/>
          <w:lang w:val="uk-UA"/>
        </w:rPr>
        <w:t xml:space="preserve">            </w:t>
      </w:r>
      <w:proofErr w:type="spellStart"/>
      <w:r w:rsidRPr="00947C3A">
        <w:rPr>
          <w:rFonts w:ascii="Arial" w:eastAsia="Times New Roman" w:hAnsi="Arial" w:cs="Arial"/>
        </w:rPr>
        <w:t>відстеженн</w:t>
      </w:r>
      <w:proofErr w:type="spellEnd"/>
      <w:r w:rsidRPr="00947C3A">
        <w:rPr>
          <w:rFonts w:ascii="Arial" w:eastAsia="Times New Roman" w:hAnsi="Arial" w:cs="Arial"/>
          <w:lang w:val="uk-UA"/>
        </w:rPr>
        <w:t xml:space="preserve">я  </w:t>
      </w:r>
      <w:proofErr w:type="spellStart"/>
      <w:r w:rsidRPr="00947C3A">
        <w:rPr>
          <w:rFonts w:ascii="Arial" w:eastAsia="Times New Roman" w:hAnsi="Arial" w:cs="Arial"/>
        </w:rPr>
        <w:t>планується</w:t>
      </w:r>
      <w:proofErr w:type="spellEnd"/>
      <w:r w:rsidRPr="00947C3A">
        <w:rPr>
          <w:rFonts w:ascii="Arial" w:eastAsia="Times New Roman" w:hAnsi="Arial" w:cs="Arial"/>
        </w:rPr>
        <w:t xml:space="preserve"> </w:t>
      </w:r>
      <w:proofErr w:type="spellStart"/>
      <w:r w:rsidRPr="00947C3A">
        <w:rPr>
          <w:rFonts w:ascii="Arial" w:eastAsia="Times New Roman" w:hAnsi="Arial" w:cs="Arial"/>
        </w:rPr>
        <w:t>здійснити</w:t>
      </w:r>
      <w:proofErr w:type="spellEnd"/>
      <w:r w:rsidRPr="00947C3A">
        <w:rPr>
          <w:rFonts w:ascii="Arial" w:eastAsia="Times New Roman" w:hAnsi="Arial" w:cs="Arial"/>
        </w:rPr>
        <w:t xml:space="preserve"> у IV </w:t>
      </w:r>
      <w:proofErr w:type="spellStart"/>
      <w:r w:rsidRPr="00947C3A">
        <w:rPr>
          <w:rFonts w:ascii="Arial" w:eastAsia="Times New Roman" w:hAnsi="Arial" w:cs="Arial"/>
        </w:rPr>
        <w:t>кварталі</w:t>
      </w:r>
      <w:proofErr w:type="spellEnd"/>
      <w:r w:rsidRPr="00947C3A">
        <w:rPr>
          <w:rFonts w:ascii="Arial" w:eastAsia="Times New Roman" w:hAnsi="Arial" w:cs="Arial"/>
        </w:rPr>
        <w:t xml:space="preserve"> 2020 року, </w:t>
      </w:r>
      <w:proofErr w:type="spellStart"/>
      <w:proofErr w:type="gramStart"/>
      <w:r w:rsidRPr="00947C3A">
        <w:rPr>
          <w:rFonts w:ascii="Arial" w:eastAsia="Times New Roman" w:hAnsi="Arial" w:cs="Arial"/>
        </w:rPr>
        <w:t>п</w:t>
      </w:r>
      <w:proofErr w:type="gramEnd"/>
      <w:r w:rsidRPr="00947C3A">
        <w:rPr>
          <w:rFonts w:ascii="Arial" w:eastAsia="Times New Roman" w:hAnsi="Arial" w:cs="Arial"/>
        </w:rPr>
        <w:t>ісля</w:t>
      </w:r>
      <w:proofErr w:type="spellEnd"/>
      <w:r w:rsidRPr="00947C3A">
        <w:rPr>
          <w:rFonts w:ascii="Arial" w:eastAsia="Times New Roman" w:hAnsi="Arial" w:cs="Arial"/>
        </w:rPr>
        <w:t xml:space="preserve"> </w:t>
      </w:r>
      <w:proofErr w:type="spellStart"/>
      <w:r w:rsidRPr="00947C3A">
        <w:rPr>
          <w:rFonts w:ascii="Arial" w:eastAsia="Times New Roman" w:hAnsi="Arial" w:cs="Arial"/>
        </w:rPr>
        <w:t>можливості</w:t>
      </w:r>
      <w:proofErr w:type="spellEnd"/>
      <w:r w:rsidRPr="00947C3A">
        <w:rPr>
          <w:rFonts w:ascii="Arial" w:eastAsia="Times New Roman" w:hAnsi="Arial" w:cs="Arial"/>
        </w:rPr>
        <w:t xml:space="preserve"> </w:t>
      </w:r>
    </w:p>
    <w:p w:rsidR="00964951" w:rsidRPr="00947C3A" w:rsidRDefault="00964951" w:rsidP="00964951">
      <w:pPr>
        <w:pStyle w:val="a6"/>
        <w:rPr>
          <w:rFonts w:ascii="Arial" w:eastAsia="Times New Roman" w:hAnsi="Arial" w:cs="Arial"/>
          <w:lang w:val="uk-UA"/>
        </w:rPr>
      </w:pPr>
      <w:r w:rsidRPr="00947C3A">
        <w:rPr>
          <w:rFonts w:ascii="Arial" w:eastAsia="Times New Roman" w:hAnsi="Arial" w:cs="Arial"/>
          <w:lang w:val="uk-UA"/>
        </w:rPr>
        <w:t xml:space="preserve">            </w:t>
      </w:r>
      <w:proofErr w:type="spellStart"/>
      <w:r w:rsidRPr="00947C3A">
        <w:rPr>
          <w:rFonts w:ascii="Arial" w:eastAsia="Times New Roman" w:hAnsi="Arial" w:cs="Arial"/>
        </w:rPr>
        <w:t>порівняння</w:t>
      </w:r>
      <w:proofErr w:type="spellEnd"/>
      <w:r w:rsidRPr="00947C3A">
        <w:rPr>
          <w:rFonts w:ascii="Arial" w:eastAsia="Times New Roman" w:hAnsi="Arial" w:cs="Arial"/>
        </w:rPr>
        <w:t xml:space="preserve"> </w:t>
      </w:r>
      <w:proofErr w:type="spellStart"/>
      <w:r w:rsidRPr="00947C3A">
        <w:rPr>
          <w:rFonts w:ascii="Arial" w:eastAsia="Times New Roman" w:hAnsi="Arial" w:cs="Arial"/>
        </w:rPr>
        <w:t>показників</w:t>
      </w:r>
      <w:proofErr w:type="spellEnd"/>
      <w:r w:rsidRPr="00947C3A">
        <w:rPr>
          <w:rFonts w:ascii="Arial" w:eastAsia="Times New Roman" w:hAnsi="Arial" w:cs="Arial"/>
        </w:rPr>
        <w:t xml:space="preserve"> </w:t>
      </w:r>
      <w:r w:rsidRPr="00947C3A">
        <w:rPr>
          <w:rFonts w:ascii="Arial" w:eastAsia="Times New Roman" w:hAnsi="Arial" w:cs="Arial"/>
          <w:lang w:val="uk-UA"/>
        </w:rPr>
        <w:t xml:space="preserve"> </w:t>
      </w:r>
      <w:proofErr w:type="gramStart"/>
      <w:r w:rsidRPr="00947C3A">
        <w:rPr>
          <w:rFonts w:ascii="Arial" w:eastAsia="Times New Roman" w:hAnsi="Arial" w:cs="Arial"/>
        </w:rPr>
        <w:t>базового</w:t>
      </w:r>
      <w:proofErr w:type="gramEnd"/>
      <w:r w:rsidRPr="00947C3A">
        <w:rPr>
          <w:rFonts w:ascii="Arial" w:eastAsia="Times New Roman" w:hAnsi="Arial" w:cs="Arial"/>
        </w:rPr>
        <w:t xml:space="preserve"> та повторного </w:t>
      </w:r>
      <w:proofErr w:type="spellStart"/>
      <w:r w:rsidRPr="00947C3A">
        <w:rPr>
          <w:rFonts w:ascii="Arial" w:eastAsia="Times New Roman" w:hAnsi="Arial" w:cs="Arial"/>
        </w:rPr>
        <w:t>відстеження</w:t>
      </w:r>
      <w:proofErr w:type="spellEnd"/>
      <w:r w:rsidRPr="00947C3A">
        <w:rPr>
          <w:rFonts w:ascii="Arial" w:eastAsia="Times New Roman" w:hAnsi="Arial" w:cs="Arial"/>
        </w:rPr>
        <w:t>.</w:t>
      </w:r>
    </w:p>
    <w:p w:rsidR="00964951" w:rsidRDefault="00964951" w:rsidP="009649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947C3A">
        <w:rPr>
          <w:rFonts w:ascii="Arial" w:eastAsia="Times New Roman" w:hAnsi="Arial" w:cs="Arial"/>
          <w:color w:val="333333"/>
        </w:rPr>
        <w:t> </w:t>
      </w:r>
    </w:p>
    <w:p w:rsidR="00964951" w:rsidRDefault="00964951" w:rsidP="009649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</w:p>
    <w:p w:rsidR="00964951" w:rsidRPr="00C84CF8" w:rsidRDefault="00964951" w:rsidP="009649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</w:p>
    <w:p w:rsidR="00964951" w:rsidRPr="00C84CF8" w:rsidRDefault="00964951" w:rsidP="009649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uk-UA"/>
        </w:rPr>
      </w:pPr>
      <w:r>
        <w:rPr>
          <w:rFonts w:ascii="Arial" w:eastAsia="Times New Roman" w:hAnsi="Arial" w:cs="Arial"/>
          <w:color w:val="333333"/>
          <w:lang w:val="uk-UA"/>
        </w:rPr>
        <w:t xml:space="preserve">                  Боровенський сільський голова                                         О. СЕРЕДА</w:t>
      </w:r>
    </w:p>
    <w:sectPr w:rsidR="00964951" w:rsidRPr="00C84CF8" w:rsidSect="00C6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566"/>
    <w:multiLevelType w:val="hybridMultilevel"/>
    <w:tmpl w:val="2D5453EE"/>
    <w:lvl w:ilvl="0" w:tplc="2DBAB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07366"/>
    <w:multiLevelType w:val="hybridMultilevel"/>
    <w:tmpl w:val="23DE513C"/>
    <w:lvl w:ilvl="0" w:tplc="BCB296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A5B"/>
    <w:multiLevelType w:val="hybridMultilevel"/>
    <w:tmpl w:val="4B36D238"/>
    <w:lvl w:ilvl="0" w:tplc="2814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6908"/>
    <w:multiLevelType w:val="hybridMultilevel"/>
    <w:tmpl w:val="F872C574"/>
    <w:lvl w:ilvl="0" w:tplc="8182D5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8CA0455"/>
    <w:multiLevelType w:val="hybridMultilevel"/>
    <w:tmpl w:val="6EE82466"/>
    <w:lvl w:ilvl="0" w:tplc="CA84BB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FF04E5"/>
    <w:multiLevelType w:val="hybridMultilevel"/>
    <w:tmpl w:val="A3A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20A14"/>
    <w:multiLevelType w:val="hybridMultilevel"/>
    <w:tmpl w:val="FFA4D3A2"/>
    <w:lvl w:ilvl="0" w:tplc="AD8C4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014FE"/>
    <w:multiLevelType w:val="hybridMultilevel"/>
    <w:tmpl w:val="1F600C1E"/>
    <w:lvl w:ilvl="0" w:tplc="5916F9E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E0418B"/>
    <w:multiLevelType w:val="multilevel"/>
    <w:tmpl w:val="738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75E"/>
    <w:rsid w:val="000F5789"/>
    <w:rsid w:val="00114C66"/>
    <w:rsid w:val="00360AC6"/>
    <w:rsid w:val="004448F6"/>
    <w:rsid w:val="00635A94"/>
    <w:rsid w:val="006B0707"/>
    <w:rsid w:val="006F557E"/>
    <w:rsid w:val="00717338"/>
    <w:rsid w:val="0082575E"/>
    <w:rsid w:val="00947C3A"/>
    <w:rsid w:val="00964951"/>
    <w:rsid w:val="00A36165"/>
    <w:rsid w:val="00A500EB"/>
    <w:rsid w:val="00AF4148"/>
    <w:rsid w:val="00B72ACB"/>
    <w:rsid w:val="00B83ADB"/>
    <w:rsid w:val="00B86852"/>
    <w:rsid w:val="00C6593F"/>
    <w:rsid w:val="00C84CF8"/>
    <w:rsid w:val="00CD4939"/>
    <w:rsid w:val="00E03FBB"/>
    <w:rsid w:val="00E375A2"/>
    <w:rsid w:val="00EF3590"/>
    <w:rsid w:val="00F6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3F"/>
  </w:style>
  <w:style w:type="paragraph" w:styleId="2">
    <w:name w:val="heading 2"/>
    <w:basedOn w:val="a"/>
    <w:link w:val="20"/>
    <w:uiPriority w:val="9"/>
    <w:qFormat/>
    <w:rsid w:val="00825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7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2575E"/>
    <w:rPr>
      <w:b/>
      <w:bCs/>
    </w:rPr>
  </w:style>
  <w:style w:type="paragraph" w:styleId="a4">
    <w:name w:val="Normal (Web)"/>
    <w:basedOn w:val="a"/>
    <w:uiPriority w:val="99"/>
    <w:semiHidden/>
    <w:unhideWhenUsed/>
    <w:rsid w:val="0082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5A94"/>
    <w:pPr>
      <w:ind w:left="720"/>
      <w:contextualSpacing/>
    </w:pPr>
  </w:style>
  <w:style w:type="paragraph" w:styleId="a6">
    <w:name w:val="No Spacing"/>
    <w:uiPriority w:val="1"/>
    <w:qFormat/>
    <w:rsid w:val="00EF3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02DA-D88D-4B3F-AEE1-EAC60EB1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13</cp:revision>
  <cp:lastPrinted>2019-04-26T11:27:00Z</cp:lastPrinted>
  <dcterms:created xsi:type="dcterms:W3CDTF">2018-04-19T08:16:00Z</dcterms:created>
  <dcterms:modified xsi:type="dcterms:W3CDTF">2019-05-03T12:01:00Z</dcterms:modified>
</cp:coreProperties>
</file>